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A24AA" w14:textId="77777777" w:rsidR="004024FB" w:rsidRDefault="004024FB" w:rsidP="005F363B">
      <w:pPr>
        <w:jc w:val="center"/>
        <w:rPr>
          <w:b/>
        </w:rPr>
      </w:pPr>
    </w:p>
    <w:p w14:paraId="387AF4CF" w14:textId="77777777" w:rsidR="00EC049E" w:rsidRDefault="00EC049E" w:rsidP="00EC049E">
      <w:pPr>
        <w:pStyle w:val="Default"/>
      </w:pPr>
    </w:p>
    <w:p w14:paraId="61D539F1" w14:textId="44E14F80" w:rsidR="004024FB" w:rsidRPr="004F750B" w:rsidRDefault="00EC049E" w:rsidP="00F265E7">
      <w:pPr>
        <w:ind w:left="5664" w:firstLine="708"/>
        <w:rPr>
          <w:rFonts w:ascii="Albertus MT" w:hAnsi="Albertus MT" w:cs="Arial"/>
          <w:b/>
          <w:bCs/>
          <w:sz w:val="20"/>
          <w:szCs w:val="20"/>
        </w:rPr>
      </w:pPr>
      <w:r w:rsidRPr="004F750B">
        <w:rPr>
          <w:rFonts w:ascii="Albertus MT" w:hAnsi="Albertus MT" w:cs="Arial"/>
          <w:b/>
          <w:bCs/>
          <w:sz w:val="20"/>
          <w:szCs w:val="20"/>
        </w:rPr>
        <w:t>Modello A – Istanza di partecipazione</w:t>
      </w:r>
    </w:p>
    <w:p w14:paraId="6A3BBE28" w14:textId="10FAE9EA" w:rsidR="00EC049E" w:rsidRPr="004F750B" w:rsidRDefault="00EC049E" w:rsidP="00EC049E">
      <w:pPr>
        <w:ind w:left="5664" w:firstLine="708"/>
        <w:jc w:val="center"/>
        <w:rPr>
          <w:rFonts w:ascii="Arial" w:hAnsi="Arial" w:cs="Arial"/>
          <w:b/>
          <w:bCs/>
          <w:sz w:val="20"/>
          <w:szCs w:val="20"/>
        </w:rPr>
      </w:pPr>
    </w:p>
    <w:p w14:paraId="4C9BB1C6" w14:textId="77777777" w:rsidR="00EC049E" w:rsidRPr="00504D56" w:rsidRDefault="00EC049E" w:rsidP="00EC049E">
      <w:pPr>
        <w:pStyle w:val="Default"/>
        <w:rPr>
          <w:rFonts w:ascii="Arial" w:hAnsi="Arial" w:cs="Arial"/>
          <w:sz w:val="22"/>
          <w:szCs w:val="22"/>
        </w:rPr>
      </w:pPr>
    </w:p>
    <w:p w14:paraId="0BFFD818" w14:textId="77777777" w:rsidR="00EC049E" w:rsidRPr="004F750B" w:rsidRDefault="00EC049E" w:rsidP="00EC049E">
      <w:pPr>
        <w:pStyle w:val="Default"/>
        <w:jc w:val="right"/>
        <w:rPr>
          <w:rFonts w:ascii="Arial" w:hAnsi="Arial" w:cs="Arial"/>
          <w:b/>
          <w:bCs/>
          <w:sz w:val="22"/>
          <w:szCs w:val="22"/>
        </w:rPr>
      </w:pPr>
      <w:r w:rsidRPr="00504D56">
        <w:rPr>
          <w:rFonts w:ascii="Arial" w:hAnsi="Arial" w:cs="Arial"/>
          <w:sz w:val="22"/>
          <w:szCs w:val="22"/>
        </w:rPr>
        <w:t xml:space="preserve"> </w:t>
      </w:r>
      <w:r w:rsidRPr="004F750B">
        <w:rPr>
          <w:rFonts w:ascii="Arial" w:hAnsi="Arial" w:cs="Arial"/>
          <w:b/>
          <w:bCs/>
          <w:sz w:val="22"/>
          <w:szCs w:val="22"/>
        </w:rPr>
        <w:t xml:space="preserve">REGIONE CALABRIA </w:t>
      </w:r>
    </w:p>
    <w:p w14:paraId="7111B80E" w14:textId="77777777" w:rsidR="00EC049E" w:rsidRPr="00504D56" w:rsidRDefault="00EC049E" w:rsidP="00EC049E">
      <w:pPr>
        <w:pStyle w:val="Default"/>
        <w:jc w:val="right"/>
        <w:rPr>
          <w:rFonts w:ascii="Arial" w:hAnsi="Arial" w:cs="Arial"/>
          <w:sz w:val="22"/>
          <w:szCs w:val="22"/>
        </w:rPr>
      </w:pPr>
      <w:r w:rsidRPr="004F750B">
        <w:rPr>
          <w:rFonts w:ascii="Arial" w:hAnsi="Arial" w:cs="Arial"/>
          <w:b/>
          <w:bCs/>
          <w:sz w:val="22"/>
          <w:szCs w:val="22"/>
        </w:rPr>
        <w:t>Dipartimento “Transizione Digitale</w:t>
      </w:r>
      <w:r w:rsidRPr="00504D56">
        <w:rPr>
          <w:rFonts w:ascii="Arial" w:hAnsi="Arial" w:cs="Arial"/>
          <w:sz w:val="22"/>
          <w:szCs w:val="22"/>
        </w:rPr>
        <w:t xml:space="preserve"> </w:t>
      </w:r>
    </w:p>
    <w:p w14:paraId="4FCED8C9" w14:textId="77777777" w:rsidR="00EC049E" w:rsidRPr="00504D56" w:rsidRDefault="00EC049E" w:rsidP="00EC049E">
      <w:pPr>
        <w:pStyle w:val="Default"/>
        <w:jc w:val="right"/>
        <w:rPr>
          <w:rFonts w:ascii="Arial" w:hAnsi="Arial" w:cs="Arial"/>
          <w:sz w:val="22"/>
          <w:szCs w:val="22"/>
        </w:rPr>
      </w:pPr>
      <w:r w:rsidRPr="004F750B">
        <w:rPr>
          <w:rFonts w:ascii="Arial" w:hAnsi="Arial" w:cs="Arial"/>
          <w:b/>
          <w:bCs/>
          <w:sz w:val="22"/>
          <w:szCs w:val="22"/>
        </w:rPr>
        <w:t>ed Attività Strategiche</w:t>
      </w:r>
      <w:r w:rsidRPr="00504D56">
        <w:rPr>
          <w:rFonts w:ascii="Arial" w:hAnsi="Arial" w:cs="Arial"/>
          <w:sz w:val="22"/>
          <w:szCs w:val="22"/>
        </w:rPr>
        <w:t xml:space="preserve">” </w:t>
      </w:r>
    </w:p>
    <w:p w14:paraId="2297C81D" w14:textId="77777777" w:rsidR="004F750B" w:rsidRDefault="00EC049E" w:rsidP="004F750B">
      <w:pPr>
        <w:pStyle w:val="Default"/>
        <w:jc w:val="right"/>
        <w:rPr>
          <w:rFonts w:ascii="Arial" w:hAnsi="Arial" w:cs="Arial"/>
          <w:i/>
          <w:iCs/>
          <w:sz w:val="22"/>
          <w:szCs w:val="22"/>
        </w:rPr>
      </w:pPr>
      <w:r w:rsidRPr="00504D56">
        <w:rPr>
          <w:rFonts w:ascii="Arial" w:hAnsi="Arial" w:cs="Arial"/>
          <w:sz w:val="22"/>
          <w:szCs w:val="22"/>
        </w:rPr>
        <w:t>Settore 6 “</w:t>
      </w:r>
      <w:r w:rsidRPr="00504D56">
        <w:rPr>
          <w:rFonts w:ascii="Arial" w:hAnsi="Arial" w:cs="Arial"/>
          <w:i/>
          <w:iCs/>
          <w:sz w:val="22"/>
          <w:szCs w:val="22"/>
        </w:rPr>
        <w:t>Legalità e Sicurezza –</w:t>
      </w:r>
    </w:p>
    <w:p w14:paraId="1B1DD466" w14:textId="458BE332" w:rsidR="00F265E7" w:rsidRDefault="00EC049E" w:rsidP="004F750B">
      <w:pPr>
        <w:pStyle w:val="Default"/>
        <w:jc w:val="right"/>
        <w:rPr>
          <w:rFonts w:ascii="Arial" w:hAnsi="Arial" w:cs="Arial"/>
          <w:i/>
          <w:iCs/>
          <w:sz w:val="22"/>
          <w:szCs w:val="22"/>
        </w:rPr>
      </w:pPr>
      <w:r w:rsidRPr="00504D56">
        <w:rPr>
          <w:rFonts w:ascii="Arial" w:hAnsi="Arial" w:cs="Arial"/>
          <w:i/>
          <w:iCs/>
          <w:sz w:val="22"/>
          <w:szCs w:val="22"/>
        </w:rPr>
        <w:t>Attuazione Legge Regionale N. 9/2018-</w:t>
      </w:r>
    </w:p>
    <w:p w14:paraId="4D5F7FD8" w14:textId="3E0D3101" w:rsidR="00EC049E" w:rsidRPr="00504D56" w:rsidRDefault="00EC049E" w:rsidP="00EC049E">
      <w:pPr>
        <w:pStyle w:val="Default"/>
        <w:jc w:val="right"/>
        <w:rPr>
          <w:rFonts w:ascii="Arial" w:hAnsi="Arial" w:cs="Arial"/>
          <w:sz w:val="22"/>
          <w:szCs w:val="22"/>
        </w:rPr>
      </w:pPr>
      <w:r w:rsidRPr="00504D56">
        <w:rPr>
          <w:rFonts w:ascii="Arial" w:hAnsi="Arial" w:cs="Arial"/>
          <w:i/>
          <w:iCs/>
          <w:sz w:val="22"/>
          <w:szCs w:val="22"/>
        </w:rPr>
        <w:t xml:space="preserve"> Valorizzazione beni confiscati</w:t>
      </w:r>
      <w:r w:rsidRPr="00504D56">
        <w:rPr>
          <w:rFonts w:ascii="Arial" w:hAnsi="Arial" w:cs="Arial"/>
          <w:sz w:val="22"/>
          <w:szCs w:val="22"/>
        </w:rPr>
        <w:t xml:space="preserve">” </w:t>
      </w:r>
    </w:p>
    <w:p w14:paraId="04EC6045" w14:textId="2D129C91" w:rsidR="00EC049E" w:rsidRPr="00504D56" w:rsidRDefault="00EC049E" w:rsidP="00EC049E">
      <w:pPr>
        <w:ind w:left="4956"/>
        <w:rPr>
          <w:rFonts w:ascii="Arial" w:hAnsi="Arial" w:cs="Arial"/>
          <w:b/>
        </w:rPr>
      </w:pPr>
      <w:r w:rsidRPr="00504D56">
        <w:rPr>
          <w:rFonts w:ascii="Arial" w:hAnsi="Arial" w:cs="Arial"/>
        </w:rPr>
        <w:t xml:space="preserve"> PEC: </w:t>
      </w:r>
      <w:r w:rsidRPr="00504D56">
        <w:rPr>
          <w:rFonts w:ascii="Arial" w:hAnsi="Arial" w:cs="Arial"/>
          <w:color w:val="0000FF"/>
        </w:rPr>
        <w:t>legalita.presidenza@pec.regione.calabria.it</w:t>
      </w:r>
    </w:p>
    <w:p w14:paraId="341062BB" w14:textId="61DF7C43" w:rsidR="00CD1133" w:rsidRPr="00504D56" w:rsidRDefault="00CD1133" w:rsidP="005F363B">
      <w:pPr>
        <w:jc w:val="center"/>
        <w:rPr>
          <w:rFonts w:ascii="Arial" w:hAnsi="Arial" w:cs="Arial"/>
          <w:b/>
        </w:rPr>
      </w:pPr>
    </w:p>
    <w:p w14:paraId="38B77F31" w14:textId="77777777" w:rsidR="00EC049E" w:rsidRPr="00504D56" w:rsidRDefault="00CD1133" w:rsidP="00EC049E">
      <w:pPr>
        <w:rPr>
          <w:rFonts w:ascii="Arial" w:hAnsi="Arial" w:cs="Arial"/>
          <w:b/>
        </w:rPr>
      </w:pPr>
      <w:r w:rsidRPr="00504D56">
        <w:rPr>
          <w:rFonts w:ascii="Arial" w:hAnsi="Arial" w:cs="Arial"/>
          <w:b/>
        </w:rPr>
        <w:t xml:space="preserve">                 </w:t>
      </w:r>
    </w:p>
    <w:p w14:paraId="2FAE6ABF" w14:textId="77777777" w:rsidR="00EC049E" w:rsidRPr="00504D56" w:rsidRDefault="00EC049E" w:rsidP="00EC049E">
      <w:pPr>
        <w:rPr>
          <w:rFonts w:ascii="Arial" w:hAnsi="Arial" w:cs="Arial"/>
          <w:b/>
        </w:rPr>
      </w:pPr>
    </w:p>
    <w:p w14:paraId="715C9506" w14:textId="0F9877A3" w:rsidR="00A37E55" w:rsidRPr="00504D56" w:rsidRDefault="003F7224" w:rsidP="00EC049E">
      <w:pPr>
        <w:rPr>
          <w:rFonts w:ascii="Arial" w:hAnsi="Arial" w:cs="Arial"/>
          <w:b/>
        </w:rPr>
      </w:pPr>
      <w:r w:rsidRPr="00504D56">
        <w:rPr>
          <w:rFonts w:ascii="Arial" w:hAnsi="Arial" w:cs="Arial"/>
          <w:b/>
        </w:rPr>
        <w:t xml:space="preserve">DOMANDA DI ADESIONE E </w:t>
      </w:r>
      <w:r w:rsidR="00245379" w:rsidRPr="00504D56">
        <w:rPr>
          <w:rFonts w:ascii="Arial" w:hAnsi="Arial" w:cs="Arial"/>
          <w:b/>
        </w:rPr>
        <w:t>PARTECIPAZIONE ALL’</w:t>
      </w:r>
      <w:r w:rsidR="00DC75B6" w:rsidRPr="00504D56">
        <w:rPr>
          <w:rFonts w:ascii="Arial" w:hAnsi="Arial" w:cs="Arial"/>
          <w:b/>
        </w:rPr>
        <w:t xml:space="preserve">AVVISO PUBBBLICO PER LA </w:t>
      </w:r>
      <w:r w:rsidR="00245379" w:rsidRPr="00504D56">
        <w:rPr>
          <w:rFonts w:ascii="Arial" w:hAnsi="Arial" w:cs="Arial"/>
          <w:b/>
        </w:rPr>
        <w:t xml:space="preserve">CONCESSIONE DI CONTRIBUTI REGIONALI FINALIZZATI AL CONTRASTO DEI FENOMENI DI USURA ED ESTORSIONE DI CUI </w:t>
      </w:r>
      <w:r w:rsidR="00570698">
        <w:rPr>
          <w:rFonts w:ascii="Arial" w:hAnsi="Arial" w:cs="Arial"/>
          <w:b/>
        </w:rPr>
        <w:t xml:space="preserve">AGLI </w:t>
      </w:r>
      <w:r w:rsidR="00245379" w:rsidRPr="00504D56">
        <w:rPr>
          <w:rFonts w:ascii="Arial" w:hAnsi="Arial" w:cs="Arial"/>
          <w:b/>
        </w:rPr>
        <w:t>ART</w:t>
      </w:r>
      <w:r w:rsidR="00570698">
        <w:rPr>
          <w:rFonts w:ascii="Arial" w:hAnsi="Arial" w:cs="Arial"/>
          <w:b/>
        </w:rPr>
        <w:t>T</w:t>
      </w:r>
      <w:r w:rsidR="00245379" w:rsidRPr="00504D56">
        <w:rPr>
          <w:rFonts w:ascii="Arial" w:hAnsi="Arial" w:cs="Arial"/>
          <w:b/>
        </w:rPr>
        <w:t xml:space="preserve">. </w:t>
      </w:r>
      <w:r w:rsidR="002E62A4">
        <w:rPr>
          <w:rFonts w:ascii="Arial" w:hAnsi="Arial" w:cs="Arial"/>
          <w:b/>
        </w:rPr>
        <w:t>6</w:t>
      </w:r>
      <w:r w:rsidR="00245379" w:rsidRPr="00504D56">
        <w:rPr>
          <w:rFonts w:ascii="Arial" w:hAnsi="Arial" w:cs="Arial"/>
          <w:b/>
        </w:rPr>
        <w:t xml:space="preserve"> E </w:t>
      </w:r>
      <w:r w:rsidR="002E62A4">
        <w:rPr>
          <w:rFonts w:ascii="Arial" w:hAnsi="Arial" w:cs="Arial"/>
          <w:b/>
        </w:rPr>
        <w:t>8</w:t>
      </w:r>
      <w:r w:rsidR="00245379" w:rsidRPr="00504D56">
        <w:rPr>
          <w:rFonts w:ascii="Arial" w:hAnsi="Arial" w:cs="Arial"/>
          <w:b/>
        </w:rPr>
        <w:t xml:space="preserve"> DELLA LEGGE REGIONALE</w:t>
      </w:r>
      <w:r w:rsidR="00487DBD">
        <w:rPr>
          <w:rFonts w:ascii="Arial" w:hAnsi="Arial" w:cs="Arial"/>
          <w:b/>
        </w:rPr>
        <w:t xml:space="preserve"> N. 9 DEL</w:t>
      </w:r>
      <w:r w:rsidR="00245379" w:rsidRPr="00504D56">
        <w:rPr>
          <w:rFonts w:ascii="Arial" w:hAnsi="Arial" w:cs="Arial"/>
          <w:b/>
        </w:rPr>
        <w:t xml:space="preserve"> 26 APRILE 2018 </w:t>
      </w:r>
    </w:p>
    <w:p w14:paraId="07CDFBFF" w14:textId="77777777" w:rsidR="00FA04A9" w:rsidRPr="00504D56" w:rsidRDefault="00FA04A9" w:rsidP="00DE2A18">
      <w:pPr>
        <w:rPr>
          <w:rFonts w:ascii="Arial" w:hAnsi="Arial" w:cs="Arial"/>
          <w:b/>
        </w:rPr>
      </w:pPr>
    </w:p>
    <w:p w14:paraId="04492003" w14:textId="2220D02D" w:rsidR="00DE2A18" w:rsidRPr="00504D56" w:rsidRDefault="00C5511E" w:rsidP="00C65F18">
      <w:pPr>
        <w:pStyle w:val="Nessunaspaziatura"/>
        <w:rPr>
          <w:rFonts w:ascii="Arial" w:hAnsi="Arial" w:cs="Arial"/>
        </w:rPr>
      </w:pPr>
      <w:r w:rsidRPr="00504D56">
        <w:rPr>
          <w:rFonts w:ascii="Arial" w:hAnsi="Arial" w:cs="Arial"/>
        </w:rPr>
        <w:t>Il</w:t>
      </w:r>
      <w:r w:rsidR="00293568">
        <w:rPr>
          <w:rFonts w:ascii="Arial" w:hAnsi="Arial" w:cs="Arial"/>
        </w:rPr>
        <w:t xml:space="preserve">/La </w:t>
      </w:r>
      <w:r w:rsidRPr="00504D56">
        <w:rPr>
          <w:rFonts w:ascii="Arial" w:hAnsi="Arial" w:cs="Arial"/>
        </w:rPr>
        <w:t>sottoscritto/a</w:t>
      </w:r>
      <w:r w:rsidR="00293568">
        <w:rPr>
          <w:rFonts w:ascii="Arial" w:hAnsi="Arial" w:cs="Arial"/>
        </w:rPr>
        <w:t>…………</w:t>
      </w:r>
      <w:r w:rsidRPr="00504D56">
        <w:rPr>
          <w:rFonts w:ascii="Arial" w:hAnsi="Arial" w:cs="Arial"/>
        </w:rPr>
        <w:t>…………</w:t>
      </w:r>
      <w:r w:rsidR="00293568">
        <w:rPr>
          <w:rFonts w:ascii="Arial" w:hAnsi="Arial" w:cs="Arial"/>
        </w:rPr>
        <w:t>………………</w:t>
      </w:r>
      <w:r w:rsidR="00CE370B">
        <w:rPr>
          <w:rFonts w:ascii="Arial" w:hAnsi="Arial" w:cs="Arial"/>
        </w:rPr>
        <w:t>………….</w:t>
      </w:r>
      <w:r w:rsidR="00293568">
        <w:rPr>
          <w:rFonts w:ascii="Arial" w:hAnsi="Arial" w:cs="Arial"/>
        </w:rPr>
        <w:t>…</w:t>
      </w:r>
      <w:r w:rsidR="00DE2A18" w:rsidRPr="00504D56">
        <w:rPr>
          <w:rFonts w:ascii="Arial" w:hAnsi="Arial" w:cs="Arial"/>
        </w:rPr>
        <w:t xml:space="preserve">nato/a </w:t>
      </w:r>
      <w:r w:rsidRPr="00504D56">
        <w:rPr>
          <w:rFonts w:ascii="Arial" w:hAnsi="Arial" w:cs="Arial"/>
        </w:rPr>
        <w:t>……</w:t>
      </w:r>
      <w:r w:rsidR="00C65F18" w:rsidRPr="00504D56">
        <w:rPr>
          <w:rFonts w:ascii="Arial" w:hAnsi="Arial" w:cs="Arial"/>
        </w:rPr>
        <w:t>…………</w:t>
      </w:r>
      <w:r w:rsidRPr="00504D56">
        <w:rPr>
          <w:rFonts w:ascii="Arial" w:hAnsi="Arial" w:cs="Arial"/>
        </w:rPr>
        <w:t>……………</w:t>
      </w:r>
      <w:r w:rsidR="004E0FE3" w:rsidRPr="00504D56">
        <w:rPr>
          <w:rFonts w:ascii="Arial" w:hAnsi="Arial" w:cs="Arial"/>
        </w:rPr>
        <w:t>……</w:t>
      </w:r>
      <w:r w:rsidR="00DE2A18" w:rsidRPr="00504D56">
        <w:rPr>
          <w:rFonts w:ascii="Arial" w:hAnsi="Arial" w:cs="Arial"/>
        </w:rPr>
        <w:t>......</w:t>
      </w:r>
    </w:p>
    <w:p w14:paraId="4E8E0512" w14:textId="77777777" w:rsidR="00293568" w:rsidRDefault="00C5511E" w:rsidP="00C65F18">
      <w:pPr>
        <w:pStyle w:val="Nessunaspaziatura"/>
        <w:rPr>
          <w:rFonts w:ascii="Arial" w:hAnsi="Arial" w:cs="Arial"/>
        </w:rPr>
      </w:pPr>
      <w:r w:rsidRPr="00504D56">
        <w:rPr>
          <w:rFonts w:ascii="Arial" w:hAnsi="Arial" w:cs="Arial"/>
        </w:rPr>
        <w:t>il</w:t>
      </w:r>
      <w:r w:rsidR="00CD1133" w:rsidRPr="00504D56">
        <w:rPr>
          <w:rFonts w:ascii="Arial" w:hAnsi="Arial" w:cs="Arial"/>
        </w:rPr>
        <w:t xml:space="preserve"> </w:t>
      </w:r>
      <w:r w:rsidRPr="00504D56">
        <w:rPr>
          <w:rFonts w:ascii="Arial" w:hAnsi="Arial" w:cs="Arial"/>
        </w:rPr>
        <w:t>………………….</w:t>
      </w:r>
      <w:r w:rsidR="00DE2A18" w:rsidRPr="00504D56">
        <w:rPr>
          <w:rFonts w:ascii="Arial" w:hAnsi="Arial" w:cs="Arial"/>
        </w:rPr>
        <w:t xml:space="preserve"> </w:t>
      </w:r>
      <w:r w:rsidRPr="00504D56">
        <w:rPr>
          <w:rFonts w:ascii="Arial" w:hAnsi="Arial" w:cs="Arial"/>
        </w:rPr>
        <w:t xml:space="preserve"> resid</w:t>
      </w:r>
      <w:r w:rsidR="00CD1133" w:rsidRPr="00504D56">
        <w:rPr>
          <w:rFonts w:ascii="Arial" w:hAnsi="Arial" w:cs="Arial"/>
        </w:rPr>
        <w:t>ente a ………………………</w:t>
      </w:r>
      <w:r w:rsidR="004E0FE3" w:rsidRPr="00504D56">
        <w:rPr>
          <w:rFonts w:ascii="Arial" w:hAnsi="Arial" w:cs="Arial"/>
        </w:rPr>
        <w:t>………………</w:t>
      </w:r>
      <w:r w:rsidR="00CD1133" w:rsidRPr="00504D56">
        <w:rPr>
          <w:rFonts w:ascii="Arial" w:hAnsi="Arial" w:cs="Arial"/>
        </w:rPr>
        <w:t xml:space="preserve"> via</w:t>
      </w:r>
      <w:r w:rsidR="004E0FE3" w:rsidRPr="00504D56">
        <w:rPr>
          <w:rFonts w:ascii="Arial" w:hAnsi="Arial" w:cs="Arial"/>
        </w:rPr>
        <w:t xml:space="preserve"> </w:t>
      </w:r>
      <w:r w:rsidR="00CD1133" w:rsidRPr="00504D56">
        <w:rPr>
          <w:rFonts w:ascii="Arial" w:hAnsi="Arial" w:cs="Arial"/>
        </w:rPr>
        <w:t>……………………</w:t>
      </w:r>
      <w:r w:rsidR="004E0FE3" w:rsidRPr="00504D56">
        <w:rPr>
          <w:rFonts w:ascii="Arial" w:hAnsi="Arial" w:cs="Arial"/>
        </w:rPr>
        <w:t>………………</w:t>
      </w:r>
      <w:r w:rsidR="00293568">
        <w:rPr>
          <w:rFonts w:ascii="Arial" w:hAnsi="Arial" w:cs="Arial"/>
        </w:rPr>
        <w:t>.</w:t>
      </w:r>
    </w:p>
    <w:p w14:paraId="3CE46409" w14:textId="334B916A" w:rsidR="00504D56" w:rsidRDefault="00293568" w:rsidP="00C65F18">
      <w:pPr>
        <w:pStyle w:val="Nessunaspaziatura"/>
        <w:rPr>
          <w:rFonts w:ascii="Arial" w:hAnsi="Arial" w:cs="Arial"/>
        </w:rPr>
      </w:pPr>
      <w:r>
        <w:rPr>
          <w:rFonts w:ascii="Arial" w:hAnsi="Arial" w:cs="Arial"/>
        </w:rPr>
        <w:t>n………….</w:t>
      </w:r>
      <w:r w:rsidR="00FA04A9" w:rsidRPr="00504D56">
        <w:rPr>
          <w:rFonts w:ascii="Arial" w:hAnsi="Arial" w:cs="Arial"/>
        </w:rPr>
        <w:t>CAP………</w:t>
      </w:r>
      <w:r w:rsidR="004E0FE3" w:rsidRPr="00504D56">
        <w:rPr>
          <w:rFonts w:ascii="Arial" w:hAnsi="Arial" w:cs="Arial"/>
        </w:rPr>
        <w:t>.</w:t>
      </w:r>
      <w:r w:rsidR="00933E7F" w:rsidRPr="00504D56">
        <w:rPr>
          <w:rFonts w:ascii="Arial" w:hAnsi="Arial" w:cs="Arial"/>
        </w:rPr>
        <w:t>C.F</w:t>
      </w:r>
      <w:r>
        <w:rPr>
          <w:rFonts w:ascii="Arial" w:hAnsi="Arial" w:cs="Arial"/>
        </w:rPr>
        <w:t>………………………………………………………………………………………</w:t>
      </w:r>
    </w:p>
    <w:p w14:paraId="14EA0E8E" w14:textId="4463462C" w:rsidR="00504D56" w:rsidRDefault="007E02A6" w:rsidP="00C65F18">
      <w:pPr>
        <w:pStyle w:val="Nessunaspaziatura"/>
        <w:rPr>
          <w:rFonts w:ascii="Arial" w:hAnsi="Arial" w:cs="Arial"/>
        </w:rPr>
      </w:pPr>
      <w:r w:rsidRPr="00504D56">
        <w:rPr>
          <w:rFonts w:ascii="Arial" w:hAnsi="Arial" w:cs="Arial"/>
        </w:rPr>
        <w:t xml:space="preserve">in qualità di </w:t>
      </w:r>
      <w:r w:rsidR="003A0B3F" w:rsidRPr="00504D56">
        <w:rPr>
          <w:rFonts w:ascii="Arial" w:hAnsi="Arial" w:cs="Arial"/>
        </w:rPr>
        <w:t>legale rappres</w:t>
      </w:r>
      <w:r w:rsidR="00FA04A9" w:rsidRPr="00504D56">
        <w:rPr>
          <w:rFonts w:ascii="Arial" w:hAnsi="Arial" w:cs="Arial"/>
        </w:rPr>
        <w:t>entan</w:t>
      </w:r>
      <w:r w:rsidR="003A0B3F" w:rsidRPr="00504D56">
        <w:rPr>
          <w:rFonts w:ascii="Arial" w:hAnsi="Arial" w:cs="Arial"/>
        </w:rPr>
        <w:t>te dell’</w:t>
      </w:r>
      <w:r w:rsidR="00293568">
        <w:rPr>
          <w:rFonts w:ascii="Arial" w:hAnsi="Arial" w:cs="Arial"/>
        </w:rPr>
        <w:t>I</w:t>
      </w:r>
      <w:r w:rsidR="00FA04A9" w:rsidRPr="00504D56">
        <w:rPr>
          <w:rFonts w:ascii="Arial" w:hAnsi="Arial" w:cs="Arial"/>
        </w:rPr>
        <w:t>stituto……………………………</w:t>
      </w:r>
      <w:r w:rsidR="004E0FE3" w:rsidRPr="00504D56">
        <w:rPr>
          <w:rFonts w:ascii="Arial" w:hAnsi="Arial" w:cs="Arial"/>
        </w:rPr>
        <w:t xml:space="preserve">………………………………… </w:t>
      </w:r>
      <w:r w:rsidRPr="00504D56">
        <w:rPr>
          <w:rFonts w:ascii="Arial" w:hAnsi="Arial" w:cs="Arial"/>
        </w:rPr>
        <w:t xml:space="preserve">con sede legale in </w:t>
      </w:r>
      <w:r w:rsidR="00933E7F" w:rsidRPr="00504D56">
        <w:rPr>
          <w:rFonts w:ascii="Arial" w:hAnsi="Arial" w:cs="Arial"/>
        </w:rPr>
        <w:t>…………………</w:t>
      </w:r>
      <w:r w:rsidR="004E0FE3" w:rsidRPr="00504D56">
        <w:rPr>
          <w:rFonts w:ascii="Arial" w:hAnsi="Arial" w:cs="Arial"/>
        </w:rPr>
        <w:t>……………</w:t>
      </w:r>
      <w:r w:rsidR="00090B7A" w:rsidRPr="00504D56">
        <w:rPr>
          <w:rFonts w:ascii="Arial" w:hAnsi="Arial" w:cs="Arial"/>
        </w:rPr>
        <w:t>………</w:t>
      </w:r>
      <w:r w:rsidR="00933E7F" w:rsidRPr="00504D56">
        <w:rPr>
          <w:rFonts w:ascii="Arial" w:hAnsi="Arial" w:cs="Arial"/>
        </w:rPr>
        <w:t xml:space="preserve"> (provincia) …………</w:t>
      </w:r>
      <w:r w:rsidR="00DF2F3E" w:rsidRPr="00504D56">
        <w:rPr>
          <w:rFonts w:ascii="Arial" w:hAnsi="Arial" w:cs="Arial"/>
        </w:rPr>
        <w:t xml:space="preserve">  </w:t>
      </w:r>
    </w:p>
    <w:p w14:paraId="696BCE7C" w14:textId="6A4BF119" w:rsidR="00C65F18" w:rsidRPr="00504D56" w:rsidRDefault="00DF2F3E" w:rsidP="00C65F18">
      <w:pPr>
        <w:pStyle w:val="Nessunaspaziatura"/>
        <w:rPr>
          <w:rFonts w:ascii="Arial" w:hAnsi="Arial" w:cs="Arial"/>
        </w:rPr>
      </w:pPr>
      <w:r w:rsidRPr="00504D56">
        <w:rPr>
          <w:rFonts w:ascii="Arial" w:hAnsi="Arial" w:cs="Arial"/>
        </w:rPr>
        <w:t>codice scuola ministeriale</w:t>
      </w:r>
      <w:r w:rsidR="007E02A6" w:rsidRPr="00504D56">
        <w:rPr>
          <w:rFonts w:ascii="Arial" w:hAnsi="Arial" w:cs="Arial"/>
        </w:rPr>
        <w:t xml:space="preserve"> ……</w:t>
      </w:r>
      <w:r w:rsidR="00C65F18" w:rsidRPr="00504D56">
        <w:rPr>
          <w:rFonts w:ascii="Arial" w:hAnsi="Arial" w:cs="Arial"/>
        </w:rPr>
        <w:t>……</w:t>
      </w:r>
      <w:r w:rsidR="007E02A6" w:rsidRPr="00504D56">
        <w:rPr>
          <w:rFonts w:ascii="Arial" w:hAnsi="Arial" w:cs="Arial"/>
        </w:rPr>
        <w:t>………</w:t>
      </w:r>
      <w:r w:rsidR="00572306" w:rsidRPr="00504D56">
        <w:rPr>
          <w:rFonts w:ascii="Arial" w:hAnsi="Arial" w:cs="Arial"/>
        </w:rPr>
        <w:t>.........</w:t>
      </w:r>
      <w:r w:rsidR="0096424F">
        <w:rPr>
          <w:rFonts w:ascii="Arial" w:hAnsi="Arial" w:cs="Arial"/>
        </w:rPr>
        <w:t>.......</w:t>
      </w:r>
    </w:p>
    <w:p w14:paraId="2B2EEB36" w14:textId="77777777" w:rsidR="00504D56" w:rsidRDefault="00572306" w:rsidP="00C65F18">
      <w:pPr>
        <w:pStyle w:val="Nessunaspaziatura"/>
        <w:rPr>
          <w:rFonts w:ascii="Arial" w:hAnsi="Arial" w:cs="Arial"/>
        </w:rPr>
      </w:pPr>
      <w:r w:rsidRPr="00504D56">
        <w:rPr>
          <w:rFonts w:ascii="Arial" w:hAnsi="Arial" w:cs="Arial"/>
        </w:rPr>
        <w:t>PEC ……………………………………</w:t>
      </w:r>
      <w:r w:rsidR="00CD1133" w:rsidRPr="00504D56">
        <w:rPr>
          <w:rFonts w:ascii="Arial" w:hAnsi="Arial" w:cs="Arial"/>
        </w:rPr>
        <w:t xml:space="preserve">  </w:t>
      </w:r>
    </w:p>
    <w:p w14:paraId="6B68861C" w14:textId="619CEB15" w:rsidR="00504D56" w:rsidRDefault="00572306" w:rsidP="00C65F18">
      <w:pPr>
        <w:pStyle w:val="Nessunaspaziatura"/>
        <w:rPr>
          <w:rFonts w:ascii="Arial" w:hAnsi="Arial" w:cs="Arial"/>
        </w:rPr>
      </w:pPr>
      <w:r w:rsidRPr="00504D56">
        <w:rPr>
          <w:rFonts w:ascii="Arial" w:hAnsi="Arial" w:cs="Arial"/>
        </w:rPr>
        <w:t xml:space="preserve">tel </w:t>
      </w:r>
      <w:r w:rsidR="00CD1133" w:rsidRPr="00504D56">
        <w:rPr>
          <w:rFonts w:ascii="Arial" w:hAnsi="Arial" w:cs="Arial"/>
        </w:rPr>
        <w:t xml:space="preserve"> ……</w:t>
      </w:r>
      <w:r w:rsidRPr="00504D56">
        <w:rPr>
          <w:rFonts w:ascii="Arial" w:hAnsi="Arial" w:cs="Arial"/>
        </w:rPr>
        <w:t>..........</w:t>
      </w:r>
      <w:r w:rsidR="004E0FE3" w:rsidRPr="00504D56">
        <w:rPr>
          <w:rFonts w:ascii="Arial" w:hAnsi="Arial" w:cs="Arial"/>
        </w:rPr>
        <w:t>........................</w:t>
      </w:r>
      <w:r w:rsidR="0096424F">
        <w:rPr>
          <w:rFonts w:ascii="Arial" w:hAnsi="Arial" w:cs="Arial"/>
        </w:rPr>
        <w:t>............</w:t>
      </w:r>
    </w:p>
    <w:p w14:paraId="045DB350" w14:textId="5072EDB0" w:rsidR="00933E7F" w:rsidRPr="00504D56" w:rsidRDefault="00572306" w:rsidP="00C65F18">
      <w:pPr>
        <w:pStyle w:val="Nessunaspaziatura"/>
        <w:rPr>
          <w:rFonts w:ascii="Arial" w:hAnsi="Arial" w:cs="Arial"/>
        </w:rPr>
      </w:pPr>
      <w:r w:rsidRPr="00504D56">
        <w:rPr>
          <w:rFonts w:ascii="Arial" w:hAnsi="Arial" w:cs="Arial"/>
        </w:rPr>
        <w:t>cell …………........................</w:t>
      </w:r>
      <w:r w:rsidR="004E0FE3" w:rsidRPr="00504D56">
        <w:rPr>
          <w:rFonts w:ascii="Arial" w:hAnsi="Arial" w:cs="Arial"/>
        </w:rPr>
        <w:t>.........</w:t>
      </w:r>
      <w:r w:rsidR="0096424F">
        <w:rPr>
          <w:rFonts w:ascii="Arial" w:hAnsi="Arial" w:cs="Arial"/>
        </w:rPr>
        <w:t>.....</w:t>
      </w:r>
    </w:p>
    <w:p w14:paraId="19B4BB96" w14:textId="77777777" w:rsidR="00C5511E" w:rsidRPr="00504D56" w:rsidRDefault="00C5511E" w:rsidP="004B23EB">
      <w:pPr>
        <w:rPr>
          <w:rFonts w:ascii="Arial" w:hAnsi="Arial" w:cs="Arial"/>
          <w:b/>
        </w:rPr>
      </w:pPr>
    </w:p>
    <w:p w14:paraId="458D33D2" w14:textId="77777777" w:rsidR="00C5511E" w:rsidRPr="00504D56" w:rsidRDefault="00C5511E" w:rsidP="00C5511E">
      <w:pPr>
        <w:jc w:val="center"/>
        <w:rPr>
          <w:rFonts w:ascii="Arial" w:hAnsi="Arial" w:cs="Arial"/>
          <w:b/>
        </w:rPr>
      </w:pPr>
      <w:r w:rsidRPr="00504D56">
        <w:rPr>
          <w:rFonts w:ascii="Arial" w:hAnsi="Arial" w:cs="Arial"/>
          <w:b/>
        </w:rPr>
        <w:t>CHIEDE</w:t>
      </w:r>
    </w:p>
    <w:p w14:paraId="5509E052" w14:textId="77777777" w:rsidR="00C5511E" w:rsidRPr="00504D56" w:rsidRDefault="00C5511E" w:rsidP="00C5511E">
      <w:pPr>
        <w:jc w:val="center"/>
        <w:rPr>
          <w:rFonts w:ascii="Arial" w:hAnsi="Arial" w:cs="Arial"/>
        </w:rPr>
      </w:pPr>
    </w:p>
    <w:p w14:paraId="76EF8C3E" w14:textId="0FA26202" w:rsidR="00C72316" w:rsidRPr="00504D56" w:rsidRDefault="002E62A4" w:rsidP="00926C59">
      <w:pPr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933E7F" w:rsidRPr="00504D56">
        <w:rPr>
          <w:rFonts w:ascii="Arial" w:hAnsi="Arial" w:cs="Arial"/>
        </w:rPr>
        <w:t xml:space="preserve">i partecipare </w:t>
      </w:r>
      <w:r w:rsidR="00C72316" w:rsidRPr="00504D56">
        <w:rPr>
          <w:rFonts w:ascii="Arial" w:hAnsi="Arial" w:cs="Arial"/>
        </w:rPr>
        <w:t xml:space="preserve">all’avviso </w:t>
      </w:r>
      <w:r w:rsidR="00933E7F" w:rsidRPr="00504D56">
        <w:rPr>
          <w:rFonts w:ascii="Arial" w:hAnsi="Arial" w:cs="Arial"/>
        </w:rPr>
        <w:t xml:space="preserve">pubblico </w:t>
      </w:r>
      <w:r w:rsidR="00F56F24" w:rsidRPr="00504D56">
        <w:rPr>
          <w:rFonts w:ascii="Arial" w:hAnsi="Arial" w:cs="Arial"/>
        </w:rPr>
        <w:t>“</w:t>
      </w:r>
      <w:r w:rsidR="00C72316" w:rsidRPr="00504D56">
        <w:rPr>
          <w:rFonts w:ascii="Arial" w:hAnsi="Arial" w:cs="Arial"/>
          <w:i/>
        </w:rPr>
        <w:t>per la concessione di contributi regionali finalizzati al contrasto dei fenomeni di usura e di est</w:t>
      </w:r>
      <w:r w:rsidR="00FA04A9" w:rsidRPr="00504D56">
        <w:rPr>
          <w:rFonts w:ascii="Arial" w:hAnsi="Arial" w:cs="Arial"/>
          <w:i/>
        </w:rPr>
        <w:t>orsione di</w:t>
      </w:r>
      <w:r w:rsidR="00DF2F3E" w:rsidRPr="00504D56">
        <w:rPr>
          <w:rFonts w:ascii="Arial" w:hAnsi="Arial" w:cs="Arial"/>
          <w:i/>
        </w:rPr>
        <w:t xml:space="preserve"> cui</w:t>
      </w:r>
      <w:r w:rsidR="00FA04A9" w:rsidRPr="00504D56">
        <w:rPr>
          <w:rFonts w:ascii="Arial" w:hAnsi="Arial" w:cs="Arial"/>
          <w:i/>
        </w:rPr>
        <w:t xml:space="preserve"> all’ar</w:t>
      </w:r>
      <w:r w:rsidR="00DF2F3E" w:rsidRPr="00504D56">
        <w:rPr>
          <w:rFonts w:ascii="Arial" w:hAnsi="Arial" w:cs="Arial"/>
          <w:i/>
        </w:rPr>
        <w:t xml:space="preserve">t. </w:t>
      </w:r>
      <w:r>
        <w:rPr>
          <w:rFonts w:ascii="Arial" w:hAnsi="Arial" w:cs="Arial"/>
          <w:i/>
        </w:rPr>
        <w:t>6</w:t>
      </w:r>
      <w:r w:rsidR="009F6A8E" w:rsidRPr="00504D56">
        <w:rPr>
          <w:rFonts w:ascii="Arial" w:hAnsi="Arial" w:cs="Arial"/>
          <w:i/>
        </w:rPr>
        <w:t xml:space="preserve"> e </w:t>
      </w:r>
      <w:r>
        <w:rPr>
          <w:rFonts w:ascii="Arial" w:hAnsi="Arial" w:cs="Arial"/>
          <w:i/>
        </w:rPr>
        <w:t>8</w:t>
      </w:r>
      <w:r w:rsidR="00C72316" w:rsidRPr="00504D56">
        <w:rPr>
          <w:rFonts w:ascii="Arial" w:hAnsi="Arial" w:cs="Arial"/>
          <w:i/>
        </w:rPr>
        <w:t xml:space="preserve"> della legge regionale</w:t>
      </w:r>
      <w:r>
        <w:rPr>
          <w:rFonts w:ascii="Arial" w:hAnsi="Arial" w:cs="Arial"/>
          <w:i/>
        </w:rPr>
        <w:t xml:space="preserve"> n. 9 del </w:t>
      </w:r>
      <w:r w:rsidR="00F86F53" w:rsidRPr="00504D56">
        <w:rPr>
          <w:rFonts w:ascii="Arial" w:hAnsi="Arial" w:cs="Arial"/>
          <w:i/>
        </w:rPr>
        <w:t>26 aprile 2018</w:t>
      </w:r>
      <w:r w:rsidR="00F56F24" w:rsidRPr="00504D56">
        <w:rPr>
          <w:rFonts w:ascii="Arial" w:hAnsi="Arial" w:cs="Arial"/>
        </w:rPr>
        <w:t>”</w:t>
      </w:r>
      <w:r w:rsidR="004B23EB" w:rsidRPr="00504D56">
        <w:rPr>
          <w:rFonts w:ascii="Arial" w:hAnsi="Arial" w:cs="Arial"/>
        </w:rPr>
        <w:t>, approvato con D</w:t>
      </w:r>
      <w:r>
        <w:rPr>
          <w:rFonts w:ascii="Arial" w:hAnsi="Arial" w:cs="Arial"/>
        </w:rPr>
        <w:t xml:space="preserve">ecreto dirigenziale </w:t>
      </w:r>
      <w:r w:rsidR="004B23EB" w:rsidRPr="00504D56">
        <w:rPr>
          <w:rFonts w:ascii="Arial" w:hAnsi="Arial" w:cs="Arial"/>
        </w:rPr>
        <w:t>n.</w:t>
      </w:r>
      <w:r w:rsidR="00963547" w:rsidRPr="00504D5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13912 </w:t>
      </w:r>
      <w:r w:rsidR="004B23EB" w:rsidRPr="00504D56">
        <w:rPr>
          <w:rFonts w:ascii="Arial" w:hAnsi="Arial" w:cs="Arial"/>
        </w:rPr>
        <w:t xml:space="preserve">del </w:t>
      </w:r>
      <w:r>
        <w:rPr>
          <w:rFonts w:ascii="Arial" w:hAnsi="Arial" w:cs="Arial"/>
        </w:rPr>
        <w:t>02.10.2025</w:t>
      </w:r>
      <w:r w:rsidR="004B23EB" w:rsidRPr="00504D56">
        <w:rPr>
          <w:rFonts w:ascii="Arial" w:hAnsi="Arial" w:cs="Arial"/>
        </w:rPr>
        <w:t xml:space="preserve"> e pubblicato il </w:t>
      </w:r>
      <w:r w:rsidR="003B11F2">
        <w:rPr>
          <w:rFonts w:ascii="Arial" w:hAnsi="Arial" w:cs="Arial"/>
        </w:rPr>
        <w:t>03.10.2025</w:t>
      </w:r>
      <w:r w:rsidR="004B23EB" w:rsidRPr="00504D56">
        <w:rPr>
          <w:rFonts w:ascii="Arial" w:hAnsi="Arial" w:cs="Arial"/>
        </w:rPr>
        <w:t>,</w:t>
      </w:r>
      <w:r w:rsidR="00F56F24" w:rsidRPr="00504D56">
        <w:rPr>
          <w:rFonts w:ascii="Arial" w:hAnsi="Arial" w:cs="Arial"/>
        </w:rPr>
        <w:t xml:space="preserve"> </w:t>
      </w:r>
      <w:r w:rsidR="00D66C41" w:rsidRPr="00504D56">
        <w:rPr>
          <w:rFonts w:ascii="Arial" w:hAnsi="Arial" w:cs="Arial"/>
        </w:rPr>
        <w:t>s</w:t>
      </w:r>
      <w:r w:rsidR="00F56F24" w:rsidRPr="00504D56">
        <w:rPr>
          <w:rFonts w:ascii="Arial" w:hAnsi="Arial" w:cs="Arial"/>
        </w:rPr>
        <w:t>cegliendo un</w:t>
      </w:r>
      <w:r>
        <w:rPr>
          <w:rFonts w:ascii="Arial" w:hAnsi="Arial" w:cs="Arial"/>
        </w:rPr>
        <w:t xml:space="preserve"> </w:t>
      </w:r>
      <w:r w:rsidR="00F56F24" w:rsidRPr="00504D56">
        <w:rPr>
          <w:rFonts w:ascii="Arial" w:hAnsi="Arial" w:cs="Arial"/>
        </w:rPr>
        <w:t>sol</w:t>
      </w:r>
      <w:r>
        <w:rPr>
          <w:rFonts w:ascii="Arial" w:hAnsi="Arial" w:cs="Arial"/>
        </w:rPr>
        <w:t>o</w:t>
      </w:r>
      <w:r w:rsidR="002621DE" w:rsidRPr="00504D5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intervento</w:t>
      </w:r>
      <w:r w:rsidR="002621DE" w:rsidRPr="00504D56">
        <w:rPr>
          <w:rFonts w:ascii="Arial" w:hAnsi="Arial" w:cs="Arial"/>
        </w:rPr>
        <w:t xml:space="preserve"> tra quell</w:t>
      </w:r>
      <w:r>
        <w:rPr>
          <w:rFonts w:ascii="Arial" w:hAnsi="Arial" w:cs="Arial"/>
        </w:rPr>
        <w:t>i</w:t>
      </w:r>
      <w:r w:rsidR="002621DE" w:rsidRPr="00504D56">
        <w:rPr>
          <w:rFonts w:ascii="Arial" w:hAnsi="Arial" w:cs="Arial"/>
        </w:rPr>
        <w:t xml:space="preserve"> indicat</w:t>
      </w:r>
      <w:r>
        <w:rPr>
          <w:rFonts w:ascii="Arial" w:hAnsi="Arial" w:cs="Arial"/>
        </w:rPr>
        <w:t>i</w:t>
      </w:r>
      <w:r w:rsidR="002621DE" w:rsidRPr="00504D56">
        <w:rPr>
          <w:rFonts w:ascii="Arial" w:hAnsi="Arial" w:cs="Arial"/>
        </w:rPr>
        <w:t xml:space="preserve"> di</w:t>
      </w:r>
      <w:r w:rsidR="00F56F24" w:rsidRPr="00504D56">
        <w:rPr>
          <w:rFonts w:ascii="Arial" w:hAnsi="Arial" w:cs="Arial"/>
        </w:rPr>
        <w:t xml:space="preserve"> seguito</w:t>
      </w:r>
      <w:r w:rsidR="00D66C41" w:rsidRPr="00504D56">
        <w:rPr>
          <w:rFonts w:ascii="Arial" w:hAnsi="Arial" w:cs="Arial"/>
        </w:rPr>
        <w:t>:</w:t>
      </w:r>
    </w:p>
    <w:p w14:paraId="5EE41A49" w14:textId="2DB8F308" w:rsidR="00F86F53" w:rsidRPr="00504D56" w:rsidRDefault="00F86F53" w:rsidP="00926C59">
      <w:pPr>
        <w:rPr>
          <w:rFonts w:ascii="Arial" w:hAnsi="Arial" w:cs="Arial"/>
        </w:rPr>
      </w:pPr>
    </w:p>
    <w:p w14:paraId="4CAE7CEF" w14:textId="57A434D2" w:rsidR="00F86F53" w:rsidRPr="002E62A4" w:rsidRDefault="00752463" w:rsidP="00752463">
      <w:pPr>
        <w:pStyle w:val="Paragrafoelenco"/>
        <w:numPr>
          <w:ilvl w:val="0"/>
          <w:numId w:val="4"/>
        </w:numPr>
        <w:rPr>
          <w:rStyle w:val="Enfasidelicata"/>
          <w:rFonts w:ascii="Arial" w:hAnsi="Arial" w:cs="Arial"/>
          <w:b/>
          <w:i w:val="0"/>
          <w:iCs w:val="0"/>
        </w:rPr>
      </w:pPr>
      <w:r>
        <w:rPr>
          <w:rFonts w:ascii="Arial" w:hAnsi="Arial" w:cs="Arial"/>
          <w:b/>
          <w:iCs/>
          <w:noProof/>
          <w:color w:val="0D0D0D" w:themeColor="text1" w:themeTint="F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5333D3" wp14:editId="5AD5ED31">
                <wp:simplePos x="0" y="0"/>
                <wp:positionH relativeFrom="column">
                  <wp:posOffset>5114290</wp:posOffset>
                </wp:positionH>
                <wp:positionV relativeFrom="paragraph">
                  <wp:posOffset>8256</wp:posOffset>
                </wp:positionV>
                <wp:extent cx="238125" cy="133350"/>
                <wp:effectExtent l="0" t="0" r="28575" b="19050"/>
                <wp:wrapNone/>
                <wp:docPr id="1" name="Rettangolo con angoli arrotondati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333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E27AE0" id="Rettangolo con angoli arrotondati 1" o:spid="_x0000_s1026" style="position:absolute;margin-left:402.7pt;margin-top:.65pt;width:18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" filled="f" strokecolor="black [3213]" strokeweight="1.5pt"/>
            </w:pict>
          </mc:Fallback>
        </mc:AlternateContent>
      </w:r>
      <w:r w:rsidR="00F56F24" w:rsidRPr="00504D56">
        <w:rPr>
          <w:rStyle w:val="Enfasidelicata"/>
          <w:rFonts w:ascii="Arial" w:hAnsi="Arial" w:cs="Arial"/>
          <w:b/>
          <w:i w:val="0"/>
        </w:rPr>
        <w:t>Visite al polo Culturale Mattia Preti (</w:t>
      </w:r>
      <w:r w:rsidR="007A55FE" w:rsidRPr="00504D56">
        <w:rPr>
          <w:rStyle w:val="Enfasidelicata"/>
          <w:rFonts w:ascii="Arial" w:hAnsi="Arial" w:cs="Arial"/>
          <w:b/>
          <w:i w:val="0"/>
        </w:rPr>
        <w:t>e</w:t>
      </w:r>
      <w:r w:rsidR="00F56F24" w:rsidRPr="00504D56">
        <w:rPr>
          <w:rStyle w:val="Enfasidelicata"/>
          <w:rFonts w:ascii="Arial" w:hAnsi="Arial" w:cs="Arial"/>
          <w:b/>
          <w:i w:val="0"/>
        </w:rPr>
        <w:t>x art.6 L.R. 26 aprile 2018/9)</w:t>
      </w:r>
      <w:r w:rsidR="00293568">
        <w:rPr>
          <w:rStyle w:val="Enfasidelicata"/>
          <w:rFonts w:ascii="Arial" w:hAnsi="Arial" w:cs="Arial"/>
          <w:b/>
          <w:i w:val="0"/>
        </w:rPr>
        <w:t xml:space="preserve"> </w:t>
      </w:r>
    </w:p>
    <w:p w14:paraId="642F311D" w14:textId="6B017322" w:rsidR="002E62A4" w:rsidRPr="002E62A4" w:rsidRDefault="002E62A4" w:rsidP="002E62A4">
      <w:pPr>
        <w:pStyle w:val="Paragrafoelenco"/>
        <w:rPr>
          <w:rStyle w:val="Enfasidelicata"/>
          <w:rFonts w:ascii="Arial" w:hAnsi="Arial" w:cs="Arial"/>
          <w:b/>
          <w:i w:val="0"/>
          <w:iCs w:val="0"/>
        </w:rPr>
      </w:pPr>
    </w:p>
    <w:p w14:paraId="7A1FC9E9" w14:textId="26B036DB" w:rsidR="00752463" w:rsidRDefault="00752463" w:rsidP="00752463">
      <w:pPr>
        <w:pStyle w:val="Paragrafoelenco"/>
        <w:numPr>
          <w:ilvl w:val="0"/>
          <w:numId w:val="4"/>
        </w:numPr>
        <w:rPr>
          <w:rFonts w:ascii="Arial" w:hAnsi="Arial" w:cs="Arial"/>
          <w:b/>
        </w:rPr>
      </w:pPr>
      <w:r>
        <w:rPr>
          <w:rFonts w:ascii="Arial" w:hAnsi="Arial" w:cs="Arial"/>
          <w:b/>
          <w:iCs/>
          <w:noProof/>
          <w:color w:val="0D0D0D" w:themeColor="text1" w:themeTint="F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EC8974" wp14:editId="29C860C0">
                <wp:simplePos x="0" y="0"/>
                <wp:positionH relativeFrom="column">
                  <wp:posOffset>5124450</wp:posOffset>
                </wp:positionH>
                <wp:positionV relativeFrom="paragraph">
                  <wp:posOffset>9525</wp:posOffset>
                </wp:positionV>
                <wp:extent cx="238125" cy="133350"/>
                <wp:effectExtent l="0" t="0" r="28575" b="19050"/>
                <wp:wrapNone/>
                <wp:docPr id="4" name="Rettangolo con angoli arrotondati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33350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BF4889" id="Rettangolo con angoli arrotondati 4" o:spid="_x0000_s1026" style="position:absolute;margin-left:403.5pt;margin-top:.75pt;width:18.7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" filled="f" strokecolor="black [3213]" strokeweight="1.5pt"/>
            </w:pict>
          </mc:Fallback>
        </mc:AlternateContent>
      </w:r>
      <w:r w:rsidR="002E62A4" w:rsidRPr="00504D56">
        <w:rPr>
          <w:rFonts w:ascii="Arial" w:hAnsi="Arial" w:cs="Arial"/>
          <w:b/>
        </w:rPr>
        <w:t xml:space="preserve">Realizzazione di progetti didattici di educazione alla legalità </w:t>
      </w:r>
    </w:p>
    <w:p w14:paraId="19F4D608" w14:textId="7AA6E53E" w:rsidR="002E62A4" w:rsidRPr="00752463" w:rsidRDefault="002E62A4" w:rsidP="00752463">
      <w:pPr>
        <w:ind w:firstLine="708"/>
        <w:rPr>
          <w:rFonts w:ascii="Arial" w:hAnsi="Arial" w:cs="Arial"/>
          <w:b/>
        </w:rPr>
      </w:pPr>
      <w:r w:rsidRPr="00752463">
        <w:rPr>
          <w:rFonts w:ascii="Arial" w:hAnsi="Arial" w:cs="Arial"/>
          <w:b/>
        </w:rPr>
        <w:t>(ex art. 8 L.R. 26 aprile 2018/9)</w:t>
      </w:r>
    </w:p>
    <w:p w14:paraId="4C537D57" w14:textId="3083887B" w:rsidR="002E62A4" w:rsidRPr="00504D56" w:rsidRDefault="002E62A4" w:rsidP="002E62A4">
      <w:pPr>
        <w:pStyle w:val="Paragrafoelenco"/>
        <w:rPr>
          <w:rFonts w:ascii="Arial" w:hAnsi="Arial" w:cs="Arial"/>
          <w:b/>
          <w:color w:val="0D0D0D" w:themeColor="text1" w:themeTint="F2"/>
        </w:rPr>
      </w:pPr>
    </w:p>
    <w:p w14:paraId="5CFBB577" w14:textId="77777777" w:rsidR="00C72316" w:rsidRPr="00504D56" w:rsidRDefault="00C72316" w:rsidP="0059020B">
      <w:pPr>
        <w:rPr>
          <w:rFonts w:ascii="Arial" w:hAnsi="Arial" w:cs="Arial"/>
        </w:rPr>
      </w:pPr>
    </w:p>
    <w:p w14:paraId="22CF5F0D" w14:textId="77777777" w:rsidR="004F750B" w:rsidRDefault="004F750B" w:rsidP="00A72D0C">
      <w:pPr>
        <w:jc w:val="center"/>
        <w:rPr>
          <w:rFonts w:ascii="Arial" w:hAnsi="Arial" w:cs="Arial"/>
          <w:b/>
        </w:rPr>
      </w:pPr>
    </w:p>
    <w:p w14:paraId="6E2436FC" w14:textId="77777777" w:rsidR="004F750B" w:rsidRDefault="004F750B" w:rsidP="00A72D0C">
      <w:pPr>
        <w:jc w:val="center"/>
        <w:rPr>
          <w:rFonts w:ascii="Arial" w:hAnsi="Arial" w:cs="Arial"/>
          <w:b/>
        </w:rPr>
      </w:pPr>
    </w:p>
    <w:p w14:paraId="05549A73" w14:textId="77777777" w:rsidR="004F750B" w:rsidRDefault="004F750B" w:rsidP="00A72D0C">
      <w:pPr>
        <w:jc w:val="center"/>
        <w:rPr>
          <w:rFonts w:ascii="Arial" w:hAnsi="Arial" w:cs="Arial"/>
          <w:b/>
        </w:rPr>
      </w:pPr>
    </w:p>
    <w:p w14:paraId="723604C8" w14:textId="77777777" w:rsidR="004F750B" w:rsidRDefault="004F750B" w:rsidP="00A72D0C">
      <w:pPr>
        <w:jc w:val="center"/>
        <w:rPr>
          <w:rFonts w:ascii="Arial" w:hAnsi="Arial" w:cs="Arial"/>
          <w:b/>
        </w:rPr>
      </w:pPr>
    </w:p>
    <w:p w14:paraId="629295B4" w14:textId="77777777" w:rsidR="004F750B" w:rsidRDefault="004F750B" w:rsidP="00A72D0C">
      <w:pPr>
        <w:jc w:val="center"/>
        <w:rPr>
          <w:rFonts w:ascii="Arial" w:hAnsi="Arial" w:cs="Arial"/>
          <w:b/>
        </w:rPr>
      </w:pPr>
    </w:p>
    <w:p w14:paraId="3F6D6B80" w14:textId="1D626392" w:rsidR="00545F2B" w:rsidRDefault="00C72316" w:rsidP="00A72D0C">
      <w:pPr>
        <w:jc w:val="center"/>
        <w:rPr>
          <w:rFonts w:ascii="Arial" w:hAnsi="Arial" w:cs="Arial"/>
          <w:b/>
        </w:rPr>
      </w:pPr>
      <w:r w:rsidRPr="00504D56">
        <w:rPr>
          <w:rFonts w:ascii="Arial" w:hAnsi="Arial" w:cs="Arial"/>
          <w:b/>
        </w:rPr>
        <w:t>DICHIARA</w:t>
      </w:r>
    </w:p>
    <w:p w14:paraId="731F8A29" w14:textId="77777777" w:rsidR="00504D56" w:rsidRPr="00504D56" w:rsidRDefault="00504D56" w:rsidP="00A72D0C">
      <w:pPr>
        <w:jc w:val="center"/>
        <w:rPr>
          <w:rFonts w:ascii="Arial" w:hAnsi="Arial" w:cs="Arial"/>
          <w:b/>
        </w:rPr>
      </w:pPr>
    </w:p>
    <w:p w14:paraId="63C1DC19" w14:textId="7937C9EB" w:rsidR="00C72316" w:rsidRPr="00504D56" w:rsidRDefault="00FA04A9" w:rsidP="00504D56">
      <w:pPr>
        <w:rPr>
          <w:rFonts w:ascii="Arial" w:hAnsi="Arial" w:cs="Arial"/>
          <w:b/>
        </w:rPr>
      </w:pPr>
      <w:r w:rsidRPr="00504D56">
        <w:rPr>
          <w:rFonts w:ascii="Arial" w:hAnsi="Arial" w:cs="Arial"/>
          <w:b/>
        </w:rPr>
        <w:t>(</w:t>
      </w:r>
      <w:r w:rsidR="002E62A4">
        <w:rPr>
          <w:rFonts w:ascii="Arial" w:hAnsi="Arial" w:cs="Arial"/>
          <w:b/>
        </w:rPr>
        <w:t>a</w:t>
      </w:r>
      <w:r w:rsidRPr="00504D56">
        <w:rPr>
          <w:rFonts w:ascii="Arial" w:hAnsi="Arial" w:cs="Arial"/>
          <w:b/>
        </w:rPr>
        <w:t>i sensi e per gli effetti degli articoli 46 e 47 del D.P.R. 445/2000 e con la espressa consapevolezza di quanto prescritto dagli articoli 75 e 76 del medesimo DPR, rispettivamente sulle conseguenze civili e penali a cui può andare incontro in caso di dichiarazione mendaci)</w:t>
      </w:r>
    </w:p>
    <w:p w14:paraId="1F2599AE" w14:textId="77777777" w:rsidR="00FA04A9" w:rsidRPr="00504D56" w:rsidRDefault="00FA04A9" w:rsidP="00504D56">
      <w:pPr>
        <w:rPr>
          <w:rFonts w:ascii="Arial" w:hAnsi="Arial" w:cs="Arial"/>
          <w:b/>
        </w:rPr>
      </w:pPr>
    </w:p>
    <w:p w14:paraId="361FB8E2" w14:textId="77777777" w:rsidR="00504D56" w:rsidRDefault="00504D56" w:rsidP="00504D56">
      <w:pPr>
        <w:pStyle w:val="Paragrafoelenco"/>
        <w:ind w:left="360"/>
        <w:rPr>
          <w:rFonts w:ascii="Arial" w:hAnsi="Arial" w:cs="Arial"/>
        </w:rPr>
      </w:pPr>
    </w:p>
    <w:p w14:paraId="00855F96" w14:textId="7C03E05D" w:rsidR="0059020B" w:rsidRPr="00504D56" w:rsidRDefault="003B11F2" w:rsidP="003B11F2">
      <w:pPr>
        <w:pStyle w:val="Paragrafoelenco"/>
        <w:ind w:left="708"/>
        <w:rPr>
          <w:rFonts w:ascii="Arial" w:hAnsi="Arial" w:cs="Arial"/>
        </w:rPr>
      </w:pPr>
      <w:r>
        <w:rPr>
          <w:rFonts w:ascii="Arial" w:hAnsi="Arial" w:cs="Arial"/>
          <w:b/>
          <w:iCs/>
          <w:noProof/>
          <w:color w:val="0D0D0D" w:themeColor="text1" w:themeTint="F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C359F4" wp14:editId="505EBD6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38125" cy="133350"/>
                <wp:effectExtent l="0" t="0" r="28575" b="19050"/>
                <wp:wrapNone/>
                <wp:docPr id="5" name="Rettangolo con angoli arrotondati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33350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77C365" id="Rettangolo con angoli arrotondati 5" o:spid="_x0000_s1026" style="position:absolute;margin-left:0;margin-top:-.05pt;width:18.7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" filled="f" strokecolor="windowText" strokeweight="1.5pt"/>
            </w:pict>
          </mc:Fallback>
        </mc:AlternateContent>
      </w:r>
      <w:r w:rsidR="00075C47" w:rsidRPr="00504D56">
        <w:rPr>
          <w:rFonts w:ascii="Arial" w:hAnsi="Arial" w:cs="Arial"/>
        </w:rPr>
        <w:t>d</w:t>
      </w:r>
      <w:r w:rsidR="00373B36" w:rsidRPr="00504D56">
        <w:rPr>
          <w:rFonts w:ascii="Arial" w:hAnsi="Arial" w:cs="Arial"/>
        </w:rPr>
        <w:t xml:space="preserve">i essere una istituzione </w:t>
      </w:r>
      <w:r w:rsidR="00933E7F" w:rsidRPr="00504D56">
        <w:rPr>
          <w:rFonts w:ascii="Arial" w:hAnsi="Arial" w:cs="Arial"/>
        </w:rPr>
        <w:t>scolastica pubblica</w:t>
      </w:r>
      <w:r w:rsidR="0069178A" w:rsidRPr="00504D56">
        <w:rPr>
          <w:rFonts w:ascii="Arial" w:hAnsi="Arial" w:cs="Arial"/>
        </w:rPr>
        <w:t xml:space="preserve"> registrata presso il Ministero dell’Istruzione dell’Università e della Ricerca;</w:t>
      </w:r>
    </w:p>
    <w:p w14:paraId="17B0B9E3" w14:textId="36B50C52" w:rsidR="0069178A" w:rsidRPr="00504D56" w:rsidRDefault="003B11F2" w:rsidP="003B11F2">
      <w:pPr>
        <w:pStyle w:val="Paragrafoelenco"/>
        <w:ind w:left="360" w:firstLine="348"/>
        <w:rPr>
          <w:rFonts w:ascii="Arial" w:hAnsi="Arial" w:cs="Arial"/>
        </w:rPr>
      </w:pPr>
      <w:r>
        <w:rPr>
          <w:rFonts w:ascii="Arial" w:hAnsi="Arial" w:cs="Arial"/>
          <w:b/>
          <w:iCs/>
          <w:noProof/>
          <w:color w:val="0D0D0D" w:themeColor="text1" w:themeTint="F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49A6F0" wp14:editId="6995EDA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38125" cy="133350"/>
                <wp:effectExtent l="0" t="0" r="28575" b="19050"/>
                <wp:wrapNone/>
                <wp:docPr id="6" name="Rettangolo con angoli arrotondati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33350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74A385" id="Rettangolo con angoli arrotondati 6" o:spid="_x0000_s1026" style="position:absolute;margin-left:0;margin-top:-.05pt;width:18.75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" filled="f" strokecolor="windowText" strokeweight="1.5pt"/>
            </w:pict>
          </mc:Fallback>
        </mc:AlternateContent>
      </w:r>
      <w:r w:rsidR="00075C47" w:rsidRPr="00504D56">
        <w:rPr>
          <w:rFonts w:ascii="Arial" w:hAnsi="Arial" w:cs="Arial"/>
        </w:rPr>
        <w:t>d</w:t>
      </w:r>
      <w:r w:rsidR="0069178A" w:rsidRPr="00504D56">
        <w:rPr>
          <w:rFonts w:ascii="Arial" w:hAnsi="Arial" w:cs="Arial"/>
        </w:rPr>
        <w:t>i aver preso visione dell’Avviso pubblico e di accettarne il contenuto in ogni sua parte;</w:t>
      </w:r>
    </w:p>
    <w:p w14:paraId="71D7FC60" w14:textId="43460DDC" w:rsidR="0069178A" w:rsidRPr="00504D56" w:rsidRDefault="003B11F2" w:rsidP="003B11F2">
      <w:pPr>
        <w:pStyle w:val="Paragrafoelenco"/>
        <w:ind w:left="708"/>
        <w:rPr>
          <w:rFonts w:ascii="Arial" w:hAnsi="Arial" w:cs="Arial"/>
        </w:rPr>
      </w:pPr>
      <w:r>
        <w:rPr>
          <w:rFonts w:ascii="Arial" w:hAnsi="Arial" w:cs="Arial"/>
          <w:b/>
          <w:iCs/>
          <w:noProof/>
          <w:color w:val="0D0D0D" w:themeColor="text1" w:themeTint="F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8E7A6D" wp14:editId="01FB88B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38125" cy="133350"/>
                <wp:effectExtent l="0" t="0" r="28575" b="19050"/>
                <wp:wrapNone/>
                <wp:docPr id="7" name="Rettangolo con angoli arrotondati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33350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0DCB94" id="Rettangolo con angoli arrotondati 7" o:spid="_x0000_s1026" style="position:absolute;margin-left:0;margin-top:-.05pt;width:18.75pt;height:1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" filled="f" strokecolor="windowText" strokeweight="1.5pt"/>
            </w:pict>
          </mc:Fallback>
        </mc:AlternateContent>
      </w:r>
      <w:r w:rsidR="00075C47" w:rsidRPr="00504D56">
        <w:rPr>
          <w:rFonts w:ascii="Arial" w:hAnsi="Arial" w:cs="Arial"/>
        </w:rPr>
        <w:t>c</w:t>
      </w:r>
      <w:r w:rsidR="0069178A" w:rsidRPr="00504D56">
        <w:rPr>
          <w:rFonts w:ascii="Arial" w:hAnsi="Arial" w:cs="Arial"/>
        </w:rPr>
        <w:t xml:space="preserve">he nei propri confronti non è stata pronunciata alcuna condanna, con sentenza passata in giudicato, per qualsiasi </w:t>
      </w:r>
      <w:r w:rsidR="003A727B" w:rsidRPr="00504D56">
        <w:rPr>
          <w:rFonts w:ascii="Arial" w:hAnsi="Arial" w:cs="Arial"/>
        </w:rPr>
        <w:t>reato che determina l’incapacità</w:t>
      </w:r>
      <w:r w:rsidR="0069178A" w:rsidRPr="00504D56">
        <w:rPr>
          <w:rFonts w:ascii="Arial" w:hAnsi="Arial" w:cs="Arial"/>
        </w:rPr>
        <w:t xml:space="preserve"> di contrarre con P.A;</w:t>
      </w:r>
    </w:p>
    <w:p w14:paraId="05F9DC16" w14:textId="7D91600C" w:rsidR="0069178A" w:rsidRPr="00504D56" w:rsidRDefault="003B11F2" w:rsidP="003B11F2">
      <w:pPr>
        <w:pStyle w:val="Paragrafoelenco"/>
        <w:ind w:left="708"/>
        <w:rPr>
          <w:rFonts w:ascii="Arial" w:hAnsi="Arial" w:cs="Arial"/>
        </w:rPr>
      </w:pPr>
      <w:r>
        <w:rPr>
          <w:rFonts w:ascii="Arial" w:hAnsi="Arial" w:cs="Arial"/>
          <w:b/>
          <w:iCs/>
          <w:noProof/>
          <w:color w:val="0D0D0D" w:themeColor="text1" w:themeTint="F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1EA96A" wp14:editId="2C56277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38125" cy="133350"/>
                <wp:effectExtent l="0" t="0" r="28575" b="19050"/>
                <wp:wrapNone/>
                <wp:docPr id="8" name="Rettangolo con angoli arrotondati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33350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36AAE9" id="Rettangolo con angoli arrotondati 8" o:spid="_x0000_s1026" style="position:absolute;margin-left:0;margin-top:0;width:18.75pt;height:1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" filled="f" strokecolor="windowText" strokeweight="1.5pt"/>
            </w:pict>
          </mc:Fallback>
        </mc:AlternateContent>
      </w:r>
      <w:r w:rsidR="00075C47" w:rsidRPr="00504D56">
        <w:rPr>
          <w:rFonts w:ascii="Arial" w:hAnsi="Arial" w:cs="Arial"/>
        </w:rPr>
        <w:t>c</w:t>
      </w:r>
      <w:r w:rsidR="0069178A" w:rsidRPr="00504D56">
        <w:rPr>
          <w:rFonts w:ascii="Arial" w:hAnsi="Arial" w:cs="Arial"/>
        </w:rPr>
        <w:t>he non s</w:t>
      </w:r>
      <w:r w:rsidR="00F31945" w:rsidRPr="00504D56">
        <w:rPr>
          <w:rFonts w:ascii="Arial" w:hAnsi="Arial" w:cs="Arial"/>
        </w:rPr>
        <w:t xml:space="preserve">ussistono nei propri confronti </w:t>
      </w:r>
      <w:r w:rsidR="0069178A" w:rsidRPr="00504D56">
        <w:rPr>
          <w:rFonts w:ascii="Arial" w:hAnsi="Arial" w:cs="Arial"/>
        </w:rPr>
        <w:t>cause di divieto, decadenza o sospensione di cui all’art. 67 del D.Lgs. n. 159/2011 e ss.mm.ii;</w:t>
      </w:r>
    </w:p>
    <w:p w14:paraId="4CF2E8D6" w14:textId="1FFD85E6" w:rsidR="004024FB" w:rsidRPr="00504D56" w:rsidRDefault="003B11F2" w:rsidP="003B11F2">
      <w:pPr>
        <w:pStyle w:val="Paragrafoelenco"/>
        <w:ind w:left="708"/>
        <w:rPr>
          <w:rFonts w:ascii="Arial" w:hAnsi="Arial" w:cs="Arial"/>
        </w:rPr>
      </w:pPr>
      <w:r>
        <w:rPr>
          <w:rFonts w:ascii="Arial" w:hAnsi="Arial" w:cs="Arial"/>
          <w:b/>
          <w:iCs/>
          <w:noProof/>
          <w:color w:val="0D0D0D" w:themeColor="text1" w:themeTint="F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06919C" wp14:editId="030CEB5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38125" cy="133350"/>
                <wp:effectExtent l="0" t="0" r="28575" b="19050"/>
                <wp:wrapNone/>
                <wp:docPr id="9" name="Rettangolo con angoli arrotondati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33350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BAD4DF" id="Rettangolo con angoli arrotondati 9" o:spid="_x0000_s1026" style="position:absolute;margin-left:0;margin-top:0;width:18.75pt;height:1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" filled="f" strokecolor="windowText" strokeweight="1.5pt"/>
            </w:pict>
          </mc:Fallback>
        </mc:AlternateContent>
      </w:r>
      <w:r w:rsidR="00075C47" w:rsidRPr="00504D56">
        <w:rPr>
          <w:rFonts w:ascii="Arial" w:hAnsi="Arial" w:cs="Arial"/>
        </w:rPr>
        <w:t>c</w:t>
      </w:r>
      <w:r w:rsidR="0069178A" w:rsidRPr="00504D56">
        <w:rPr>
          <w:rFonts w:ascii="Arial" w:hAnsi="Arial" w:cs="Arial"/>
        </w:rPr>
        <w:t xml:space="preserve">he le spese derivanti dall’attuazione della proposta progettuale, se finanziate, non </w:t>
      </w:r>
      <w:r w:rsidR="007E02A6" w:rsidRPr="00504D56">
        <w:rPr>
          <w:rFonts w:ascii="Arial" w:hAnsi="Arial" w:cs="Arial"/>
        </w:rPr>
        <w:t>sono e non saranno oggetto di altri finanziamenti pubblici.</w:t>
      </w:r>
    </w:p>
    <w:p w14:paraId="4A52A6D3" w14:textId="77777777" w:rsidR="008C2089" w:rsidRPr="00504D56" w:rsidRDefault="008C2089" w:rsidP="007E02A6">
      <w:pPr>
        <w:pStyle w:val="Paragrafoelenco"/>
        <w:ind w:left="0"/>
        <w:rPr>
          <w:rFonts w:ascii="Arial" w:hAnsi="Arial" w:cs="Arial"/>
        </w:rPr>
      </w:pPr>
    </w:p>
    <w:p w14:paraId="0E726E17" w14:textId="2B6DC504" w:rsidR="007E02A6" w:rsidRPr="00504D56" w:rsidRDefault="007E02A6" w:rsidP="007E02A6">
      <w:pPr>
        <w:pStyle w:val="Paragrafoelenco"/>
        <w:ind w:left="0"/>
        <w:rPr>
          <w:rFonts w:ascii="Arial" w:hAnsi="Arial" w:cs="Arial"/>
        </w:rPr>
      </w:pPr>
      <w:r w:rsidRPr="00504D56">
        <w:rPr>
          <w:rFonts w:ascii="Arial" w:hAnsi="Arial" w:cs="Arial"/>
        </w:rPr>
        <w:t xml:space="preserve">Il/a sottoscritto/a rilascia autorizzazione al trattamento dei propri dati personali per le finalità di cui alla presente procedura, ai sensi del </w:t>
      </w:r>
      <w:r w:rsidR="00C65F18" w:rsidRPr="00504D56">
        <w:rPr>
          <w:rFonts w:ascii="Arial" w:hAnsi="Arial" w:cs="Arial"/>
        </w:rPr>
        <w:t xml:space="preserve">Reg. UE 679/2016 (GDPR) e del </w:t>
      </w:r>
      <w:r w:rsidRPr="00504D56">
        <w:rPr>
          <w:rFonts w:ascii="Arial" w:hAnsi="Arial" w:cs="Arial"/>
        </w:rPr>
        <w:t>Decreto Legislativo 30 Giugno 2003, n. 196 e ss.mm.ii.</w:t>
      </w:r>
    </w:p>
    <w:p w14:paraId="56F6256C" w14:textId="77777777" w:rsidR="0059020B" w:rsidRPr="00504D56" w:rsidRDefault="0059020B" w:rsidP="0059020B">
      <w:pPr>
        <w:rPr>
          <w:rFonts w:ascii="Arial" w:hAnsi="Arial" w:cs="Arial"/>
        </w:rPr>
      </w:pPr>
    </w:p>
    <w:p w14:paraId="0EEB4EEA" w14:textId="42EE9EC6" w:rsidR="004E5FA3" w:rsidRPr="00504D56" w:rsidRDefault="004E5FA3" w:rsidP="004E5FA3">
      <w:pPr>
        <w:tabs>
          <w:tab w:val="center" w:pos="6804"/>
        </w:tabs>
        <w:rPr>
          <w:rFonts w:ascii="Arial" w:eastAsia="Arial" w:hAnsi="Arial" w:cs="Arial"/>
        </w:rPr>
      </w:pPr>
      <w:r w:rsidRPr="00504D56">
        <w:rPr>
          <w:rFonts w:ascii="Arial" w:eastAsia="Arial" w:hAnsi="Arial" w:cs="Arial"/>
        </w:rPr>
        <w:tab/>
        <w:t>(firma digitale del legale rappresentante)</w:t>
      </w:r>
    </w:p>
    <w:p w14:paraId="574DE58C" w14:textId="77777777" w:rsidR="004E5FA3" w:rsidRPr="00504D56" w:rsidRDefault="004E5FA3" w:rsidP="004E5FA3">
      <w:pPr>
        <w:tabs>
          <w:tab w:val="center" w:pos="6804"/>
        </w:tabs>
        <w:rPr>
          <w:rFonts w:ascii="Arial" w:eastAsia="Arial" w:hAnsi="Arial" w:cs="Arial"/>
        </w:rPr>
      </w:pPr>
    </w:p>
    <w:p w14:paraId="743F16E2" w14:textId="77777777" w:rsidR="004E5FA3" w:rsidRPr="00504D56" w:rsidRDefault="004E5FA3" w:rsidP="004E5FA3">
      <w:pPr>
        <w:tabs>
          <w:tab w:val="center" w:pos="6804"/>
        </w:tabs>
        <w:ind w:left="3600"/>
        <w:jc w:val="center"/>
        <w:rPr>
          <w:rFonts w:ascii="Arial" w:eastAsia="Arial" w:hAnsi="Arial" w:cs="Arial"/>
        </w:rPr>
      </w:pPr>
      <w:r w:rsidRPr="00504D56">
        <w:rPr>
          <w:rFonts w:ascii="Arial" w:eastAsia="Arial" w:hAnsi="Arial" w:cs="Arial"/>
        </w:rPr>
        <w:t>(</w:t>
      </w:r>
      <w:r w:rsidRPr="00504D56">
        <w:rPr>
          <w:rFonts w:ascii="Arial" w:eastAsia="Arial" w:hAnsi="Arial" w:cs="Arial"/>
          <w:i/>
        </w:rPr>
        <w:t xml:space="preserve">ovvero </w:t>
      </w:r>
      <w:r w:rsidRPr="00504D56">
        <w:rPr>
          <w:rFonts w:ascii="Arial" w:eastAsia="Arial" w:hAnsi="Arial" w:cs="Arial"/>
        </w:rPr>
        <w:t>firma autografa con allegata copia</w:t>
      </w:r>
    </w:p>
    <w:p w14:paraId="335DDEED" w14:textId="77777777" w:rsidR="004E5FA3" w:rsidRPr="00504D56" w:rsidRDefault="004E5FA3" w:rsidP="004E5FA3">
      <w:pPr>
        <w:tabs>
          <w:tab w:val="center" w:pos="6804"/>
        </w:tabs>
        <w:ind w:left="3600"/>
        <w:jc w:val="center"/>
        <w:rPr>
          <w:rFonts w:ascii="Arial" w:eastAsia="Arial" w:hAnsi="Arial" w:cs="Arial"/>
        </w:rPr>
      </w:pPr>
      <w:r w:rsidRPr="00504D56">
        <w:rPr>
          <w:rFonts w:ascii="Arial" w:eastAsia="Arial" w:hAnsi="Arial" w:cs="Arial"/>
        </w:rPr>
        <w:t>fotostatica del documento d'identità)</w:t>
      </w:r>
    </w:p>
    <w:p w14:paraId="3C067B7F" w14:textId="77777777" w:rsidR="00C5511E" w:rsidRPr="005D4190" w:rsidRDefault="00C5511E" w:rsidP="005D4190">
      <w:pPr>
        <w:jc w:val="right"/>
        <w:rPr>
          <w:b/>
        </w:rPr>
      </w:pPr>
    </w:p>
    <w:sectPr w:rsidR="00C5511E" w:rsidRPr="005D4190" w:rsidSect="00C65F18">
      <w:headerReference w:type="default" r:id="rId8"/>
      <w:footerReference w:type="default" r:id="rId9"/>
      <w:pgSz w:w="11906" w:h="16838"/>
      <w:pgMar w:top="1140" w:right="1021" w:bottom="1418" w:left="10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5F373" w14:textId="77777777" w:rsidR="000968A3" w:rsidRDefault="000968A3" w:rsidP="00305B88">
      <w:pPr>
        <w:spacing w:line="240" w:lineRule="auto"/>
      </w:pPr>
      <w:r>
        <w:separator/>
      </w:r>
    </w:p>
  </w:endnote>
  <w:endnote w:type="continuationSeparator" w:id="0">
    <w:p w14:paraId="1E1B54C6" w14:textId="77777777" w:rsidR="000968A3" w:rsidRDefault="000968A3" w:rsidP="00305B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 Web">
    <w:altName w:val="Titillium Web"/>
    <w:charset w:val="00"/>
    <w:family w:val="auto"/>
    <w:pitch w:val="variable"/>
    <w:sig w:usb0="00000007" w:usb1="00000001" w:usb2="00000000" w:usb3="00000000" w:csb0="00000093" w:csb1="00000000"/>
  </w:font>
  <w:font w:name="Albertus MT">
    <w:panose1 w:val="020E06020303040203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58162532"/>
      <w:docPartObj>
        <w:docPartGallery w:val="Page Numbers (Bottom of Page)"/>
        <w:docPartUnique/>
      </w:docPartObj>
    </w:sdtPr>
    <w:sdtEndPr/>
    <w:sdtContent>
      <w:p w14:paraId="2BD3D2D9" w14:textId="2D26C03B" w:rsidR="004024FB" w:rsidRDefault="004024FB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048559E" w14:textId="77777777" w:rsidR="004024FB" w:rsidRDefault="004024F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8FF32" w14:textId="77777777" w:rsidR="000968A3" w:rsidRDefault="000968A3" w:rsidP="00305B88">
      <w:pPr>
        <w:spacing w:line="240" w:lineRule="auto"/>
      </w:pPr>
      <w:r>
        <w:separator/>
      </w:r>
    </w:p>
  </w:footnote>
  <w:footnote w:type="continuationSeparator" w:id="0">
    <w:p w14:paraId="58A3346D" w14:textId="77777777" w:rsidR="000968A3" w:rsidRDefault="000968A3" w:rsidP="00305B8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ACB20" w14:textId="77777777" w:rsidR="00EC049E" w:rsidRDefault="00EC049E" w:rsidP="00EC049E">
    <w:pPr>
      <w:pStyle w:val="Intestazione"/>
      <w:jc w:val="center"/>
      <w:rPr>
        <w:rFonts w:ascii="Garamond" w:hAnsi="Garamond"/>
        <w:i/>
        <w:sz w:val="18"/>
        <w:szCs w:val="18"/>
      </w:rPr>
    </w:pPr>
    <w:r w:rsidRPr="00CD1133">
      <w:rPr>
        <w:b/>
        <w:noProof/>
        <w:lang w:eastAsia="it-IT"/>
      </w:rPr>
      <w:drawing>
        <wp:inline distT="0" distB="0" distL="0" distR="0" wp14:anchorId="3E499013" wp14:editId="2728ED3D">
          <wp:extent cx="542132" cy="591163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2132" cy="5911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ED62082" w14:textId="77777777" w:rsidR="004F750B" w:rsidRDefault="004F750B" w:rsidP="004F750B">
    <w:pPr>
      <w:pStyle w:val="Didascalia"/>
      <w:jc w:val="center"/>
      <w:rPr>
        <w:sz w:val="22"/>
      </w:rPr>
    </w:pPr>
    <w:r>
      <w:rPr>
        <w:sz w:val="22"/>
      </w:rPr>
      <w:t xml:space="preserve">Regione Calabria </w:t>
    </w:r>
  </w:p>
  <w:p w14:paraId="5BBBA225" w14:textId="30F48FE4" w:rsidR="004F750B" w:rsidRPr="004F750B" w:rsidRDefault="004F750B" w:rsidP="004F750B">
    <w:pPr>
      <w:pStyle w:val="Didascalia"/>
      <w:jc w:val="center"/>
    </w:pPr>
    <w:r w:rsidRPr="004F750B">
      <w:rPr>
        <w:iCs/>
        <w:sz w:val="22"/>
      </w:rPr>
      <w:t>DIPARTIMENTO</w:t>
    </w:r>
    <w:r>
      <w:rPr>
        <w:b w:val="0"/>
        <w:bCs w:val="0"/>
        <w:i/>
        <w:sz w:val="22"/>
      </w:rPr>
      <w:t xml:space="preserve"> </w:t>
    </w:r>
    <w:r w:rsidRPr="004F750B">
      <w:rPr>
        <w:iCs/>
        <w:sz w:val="22"/>
      </w:rPr>
      <w:t>TRANSIZIONE DIGITALE E ATTIVITA’ STRATEGICHE</w:t>
    </w:r>
  </w:p>
  <w:p w14:paraId="1B64E85D" w14:textId="77777777" w:rsidR="004F750B" w:rsidRPr="009F5BFE" w:rsidRDefault="004F750B" w:rsidP="004F750B">
    <w:pPr>
      <w:jc w:val="center"/>
      <w:rPr>
        <w:sz w:val="20"/>
        <w:szCs w:val="20"/>
      </w:rPr>
    </w:pPr>
    <w:r>
      <w:rPr>
        <w:i/>
        <w:sz w:val="20"/>
        <w:szCs w:val="20"/>
      </w:rPr>
      <w:t xml:space="preserve"> Settore n.6</w:t>
    </w:r>
  </w:p>
  <w:p w14:paraId="3CD3FAB1" w14:textId="093309D6" w:rsidR="008A74C6" w:rsidRPr="00EC049E" w:rsidRDefault="004F750B" w:rsidP="004F750B">
    <w:pPr>
      <w:pStyle w:val="Intestazione"/>
      <w:jc w:val="center"/>
      <w:rPr>
        <w:rFonts w:ascii="Arial" w:hAnsi="Arial" w:cs="Arial"/>
        <w:b/>
        <w:bCs/>
        <w:iCs/>
        <w:sz w:val="18"/>
        <w:szCs w:val="18"/>
      </w:rPr>
    </w:pPr>
    <w:r>
      <w:rPr>
        <w:i/>
        <w:iCs/>
        <w:sz w:val="20"/>
        <w:szCs w:val="20"/>
      </w:rPr>
      <w:t>Legalità e sicurezza - Attuazione programma L.R. N. 9/2018 – Valorizzazione beni confiscati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96E1E"/>
    <w:multiLevelType w:val="hybridMultilevel"/>
    <w:tmpl w:val="789C69B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F63CCF"/>
    <w:multiLevelType w:val="hybridMultilevel"/>
    <w:tmpl w:val="C0BEE7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D65BBD"/>
    <w:multiLevelType w:val="hybridMultilevel"/>
    <w:tmpl w:val="656C3824"/>
    <w:lvl w:ilvl="0" w:tplc="3B0A5E02">
      <w:start w:val="1"/>
      <w:numFmt w:val="bullet"/>
      <w:lvlText w:val="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729169E"/>
    <w:multiLevelType w:val="hybridMultilevel"/>
    <w:tmpl w:val="9FEEE716"/>
    <w:lvl w:ilvl="0" w:tplc="3B0A5E0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B70"/>
    <w:rsid w:val="00011137"/>
    <w:rsid w:val="00022753"/>
    <w:rsid w:val="00055198"/>
    <w:rsid w:val="00075C47"/>
    <w:rsid w:val="000771C8"/>
    <w:rsid w:val="00090B7A"/>
    <w:rsid w:val="000968A3"/>
    <w:rsid w:val="000A11C4"/>
    <w:rsid w:val="000D0526"/>
    <w:rsid w:val="000E42DD"/>
    <w:rsid w:val="00106A6D"/>
    <w:rsid w:val="00112B92"/>
    <w:rsid w:val="001502F4"/>
    <w:rsid w:val="00161DF4"/>
    <w:rsid w:val="00172F6B"/>
    <w:rsid w:val="00192874"/>
    <w:rsid w:val="001B7E7E"/>
    <w:rsid w:val="001F0DE6"/>
    <w:rsid w:val="002220A5"/>
    <w:rsid w:val="00227447"/>
    <w:rsid w:val="00245379"/>
    <w:rsid w:val="00247DA5"/>
    <w:rsid w:val="002621DE"/>
    <w:rsid w:val="00272C50"/>
    <w:rsid w:val="00293568"/>
    <w:rsid w:val="002B2512"/>
    <w:rsid w:val="002C1DAA"/>
    <w:rsid w:val="002E62A4"/>
    <w:rsid w:val="002E7F00"/>
    <w:rsid w:val="00305B88"/>
    <w:rsid w:val="00322F41"/>
    <w:rsid w:val="0035490A"/>
    <w:rsid w:val="00373B36"/>
    <w:rsid w:val="00390627"/>
    <w:rsid w:val="003A0B3F"/>
    <w:rsid w:val="003A1FD0"/>
    <w:rsid w:val="003A727B"/>
    <w:rsid w:val="003B11F2"/>
    <w:rsid w:val="003D2216"/>
    <w:rsid w:val="003F7224"/>
    <w:rsid w:val="003F792D"/>
    <w:rsid w:val="004024FB"/>
    <w:rsid w:val="00437F67"/>
    <w:rsid w:val="00487DBD"/>
    <w:rsid w:val="004A17F0"/>
    <w:rsid w:val="004A5BD7"/>
    <w:rsid w:val="004B23EB"/>
    <w:rsid w:val="004C5606"/>
    <w:rsid w:val="004E0FE3"/>
    <w:rsid w:val="004E5FA3"/>
    <w:rsid w:val="004F750B"/>
    <w:rsid w:val="0050455C"/>
    <w:rsid w:val="00504D56"/>
    <w:rsid w:val="005132CF"/>
    <w:rsid w:val="00521EF3"/>
    <w:rsid w:val="00536606"/>
    <w:rsid w:val="00545F2B"/>
    <w:rsid w:val="00570698"/>
    <w:rsid w:val="00572306"/>
    <w:rsid w:val="0059020B"/>
    <w:rsid w:val="005A3DF0"/>
    <w:rsid w:val="005D4190"/>
    <w:rsid w:val="005E42B2"/>
    <w:rsid w:val="005F0ADA"/>
    <w:rsid w:val="005F2ECF"/>
    <w:rsid w:val="005F363B"/>
    <w:rsid w:val="005F4FFB"/>
    <w:rsid w:val="005F7369"/>
    <w:rsid w:val="00626414"/>
    <w:rsid w:val="00657AB6"/>
    <w:rsid w:val="0069178A"/>
    <w:rsid w:val="006B22AA"/>
    <w:rsid w:val="006E311D"/>
    <w:rsid w:val="00722520"/>
    <w:rsid w:val="00752463"/>
    <w:rsid w:val="007A55FE"/>
    <w:rsid w:val="007C56DF"/>
    <w:rsid w:val="007E02A6"/>
    <w:rsid w:val="007E04B0"/>
    <w:rsid w:val="0081627E"/>
    <w:rsid w:val="00841061"/>
    <w:rsid w:val="00844BF7"/>
    <w:rsid w:val="008A3EB6"/>
    <w:rsid w:val="008A74C6"/>
    <w:rsid w:val="008C2089"/>
    <w:rsid w:val="008D37AD"/>
    <w:rsid w:val="008F6A3D"/>
    <w:rsid w:val="00926C59"/>
    <w:rsid w:val="00933E7F"/>
    <w:rsid w:val="00934A54"/>
    <w:rsid w:val="00963547"/>
    <w:rsid w:val="0096424F"/>
    <w:rsid w:val="00964748"/>
    <w:rsid w:val="00966B70"/>
    <w:rsid w:val="00985D07"/>
    <w:rsid w:val="009A55EA"/>
    <w:rsid w:val="009F6A8E"/>
    <w:rsid w:val="00A37E55"/>
    <w:rsid w:val="00A6357F"/>
    <w:rsid w:val="00A650EA"/>
    <w:rsid w:val="00A72D0C"/>
    <w:rsid w:val="00AE7DEA"/>
    <w:rsid w:val="00B320DA"/>
    <w:rsid w:val="00B82937"/>
    <w:rsid w:val="00B940A8"/>
    <w:rsid w:val="00C5511E"/>
    <w:rsid w:val="00C65F18"/>
    <w:rsid w:val="00C71F1B"/>
    <w:rsid w:val="00C72316"/>
    <w:rsid w:val="00C7632F"/>
    <w:rsid w:val="00CB6C75"/>
    <w:rsid w:val="00CC4F63"/>
    <w:rsid w:val="00CD1133"/>
    <w:rsid w:val="00CE370B"/>
    <w:rsid w:val="00D66C41"/>
    <w:rsid w:val="00DC75B6"/>
    <w:rsid w:val="00DE2A18"/>
    <w:rsid w:val="00DE75D3"/>
    <w:rsid w:val="00DF2F3E"/>
    <w:rsid w:val="00EC049E"/>
    <w:rsid w:val="00F14330"/>
    <w:rsid w:val="00F21B74"/>
    <w:rsid w:val="00F265E7"/>
    <w:rsid w:val="00F31945"/>
    <w:rsid w:val="00F56F24"/>
    <w:rsid w:val="00F86F53"/>
    <w:rsid w:val="00FA0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F67D4C"/>
  <w15:docId w15:val="{D5E71279-789F-4459-8733-458654CAA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2"/>
        <w:szCs w:val="22"/>
        <w:lang w:val="it-IT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27447"/>
  </w:style>
  <w:style w:type="paragraph" w:styleId="Titolo1">
    <w:name w:val="heading 1"/>
    <w:basedOn w:val="Normale"/>
    <w:next w:val="Normale"/>
    <w:link w:val="Titolo1Carattere"/>
    <w:uiPriority w:val="9"/>
    <w:qFormat/>
    <w:rsid w:val="004F750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link w:val="Titolo3Carattere"/>
    <w:uiPriority w:val="9"/>
    <w:qFormat/>
    <w:rsid w:val="00C72316"/>
    <w:pPr>
      <w:spacing w:before="100" w:beforeAutospacing="1" w:after="100" w:afterAutospacing="1" w:line="240" w:lineRule="auto"/>
      <w:jc w:val="left"/>
      <w:outlineLvl w:val="2"/>
    </w:pPr>
    <w:rPr>
      <w:rFonts w:eastAsia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C72316"/>
    <w:rPr>
      <w:rFonts w:eastAsia="Times New Roman"/>
      <w:b/>
      <w:bCs/>
      <w:sz w:val="27"/>
      <w:szCs w:val="27"/>
      <w:lang w:eastAsia="it-IT"/>
    </w:rPr>
  </w:style>
  <w:style w:type="paragraph" w:styleId="Paragrafoelenco">
    <w:name w:val="List Paragraph"/>
    <w:basedOn w:val="Normale"/>
    <w:uiPriority w:val="34"/>
    <w:qFormat/>
    <w:rsid w:val="00933E7F"/>
    <w:pPr>
      <w:ind w:left="720"/>
      <w:contextualSpacing/>
    </w:pPr>
  </w:style>
  <w:style w:type="paragraph" w:styleId="Nessunaspaziatura">
    <w:name w:val="No Spacing"/>
    <w:uiPriority w:val="1"/>
    <w:qFormat/>
    <w:rsid w:val="003A0B3F"/>
    <w:pPr>
      <w:spacing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113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1133"/>
    <w:rPr>
      <w:rFonts w:ascii="Tahoma" w:hAnsi="Tahoma" w:cs="Tahoma"/>
      <w:sz w:val="16"/>
      <w:szCs w:val="16"/>
    </w:rPr>
  </w:style>
  <w:style w:type="character" w:styleId="Enfasidelicata">
    <w:name w:val="Subtle Emphasis"/>
    <w:basedOn w:val="Carpredefinitoparagrafo"/>
    <w:uiPriority w:val="19"/>
    <w:qFormat/>
    <w:rsid w:val="00F56F24"/>
    <w:rPr>
      <w:i/>
      <w:iCs/>
      <w:color w:val="0D0D0D" w:themeColor="text1" w:themeTint="F2"/>
    </w:rPr>
  </w:style>
  <w:style w:type="paragraph" w:styleId="Intestazione">
    <w:name w:val="header"/>
    <w:basedOn w:val="Normale"/>
    <w:link w:val="IntestazioneCarattere"/>
    <w:uiPriority w:val="99"/>
    <w:unhideWhenUsed/>
    <w:rsid w:val="00305B88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05B88"/>
  </w:style>
  <w:style w:type="paragraph" w:styleId="Pidipagina">
    <w:name w:val="footer"/>
    <w:basedOn w:val="Normale"/>
    <w:link w:val="PidipaginaCarattere"/>
    <w:uiPriority w:val="99"/>
    <w:unhideWhenUsed/>
    <w:rsid w:val="00305B88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5B88"/>
  </w:style>
  <w:style w:type="character" w:styleId="Collegamentoipertestuale">
    <w:name w:val="Hyperlink"/>
    <w:basedOn w:val="Carpredefinitoparagrafo"/>
    <w:uiPriority w:val="99"/>
    <w:semiHidden/>
    <w:unhideWhenUsed/>
    <w:rsid w:val="00722520"/>
    <w:rPr>
      <w:color w:val="0000FF"/>
      <w:u w:val="single"/>
    </w:rPr>
  </w:style>
  <w:style w:type="paragraph" w:customStyle="1" w:styleId="Default">
    <w:name w:val="Default"/>
    <w:rsid w:val="00EC049E"/>
    <w:pPr>
      <w:autoSpaceDE w:val="0"/>
      <w:autoSpaceDN w:val="0"/>
      <w:adjustRightInd w:val="0"/>
      <w:spacing w:line="240" w:lineRule="auto"/>
      <w:jc w:val="left"/>
    </w:pPr>
    <w:rPr>
      <w:rFonts w:ascii="Titillium Web" w:hAnsi="Titillium Web" w:cs="Titillium Web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F750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WW8Num2z2">
    <w:name w:val="WW8Num2z2"/>
    <w:rsid w:val="004F750B"/>
  </w:style>
  <w:style w:type="paragraph" w:styleId="Didascalia">
    <w:name w:val="caption"/>
    <w:basedOn w:val="Normale"/>
    <w:next w:val="Normale"/>
    <w:qFormat/>
    <w:rsid w:val="004F750B"/>
    <w:pPr>
      <w:suppressAutoHyphens/>
      <w:spacing w:line="240" w:lineRule="auto"/>
      <w:jc w:val="left"/>
    </w:pPr>
    <w:rPr>
      <w:rFonts w:eastAsia="Times New Roman"/>
      <w:b/>
      <w:bCs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0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D19F5E-8251-4CE4-B0AE-C01B22EF3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m.genovese</dc:creator>
  <cp:lastModifiedBy>Annarita Amato</cp:lastModifiedBy>
  <cp:revision>7</cp:revision>
  <cp:lastPrinted>2025-10-06T07:46:00Z</cp:lastPrinted>
  <dcterms:created xsi:type="dcterms:W3CDTF">2025-10-01T08:30:00Z</dcterms:created>
  <dcterms:modified xsi:type="dcterms:W3CDTF">2025-10-06T10:22:00Z</dcterms:modified>
</cp:coreProperties>
</file>