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9C" w:rsidRPr="00F1319C" w:rsidRDefault="00F1319C" w:rsidP="004A11AD">
      <w:pPr>
        <w:tabs>
          <w:tab w:val="left" w:pos="4500"/>
        </w:tabs>
        <w:spacing w:before="88"/>
        <w:ind w:left="566"/>
        <w:jc w:val="center"/>
        <w:rPr>
          <w:rFonts w:ascii="Times New Roman" w:eastAsia="Calibri" w:hAnsi="Times New Roman" w:cs="Times New Roman"/>
          <w:b/>
          <w:color w:val="0B5394"/>
        </w:rPr>
      </w:pPr>
      <w:bookmarkStart w:id="0" w:name="_heading=h.gjdgxs" w:colFirst="0" w:colLast="0"/>
      <w:bookmarkEnd w:id="0"/>
      <w:r w:rsidRPr="00F1319C">
        <w:rPr>
          <w:rFonts w:ascii="Times New Roman" w:eastAsia="Calibri" w:hAnsi="Times New Roman" w:cs="Times New Roman"/>
          <w:b/>
          <w:color w:val="0B5394"/>
        </w:rPr>
        <w:t>Modello 2 - DOMANDA DI EROGAZIONE</w:t>
      </w:r>
    </w:p>
    <w:p w:rsidR="00F1319C" w:rsidRPr="00F1319C" w:rsidRDefault="00F1319C" w:rsidP="00F1319C">
      <w:pPr>
        <w:ind w:left="210"/>
        <w:jc w:val="center"/>
        <w:rPr>
          <w:rFonts w:ascii="Times New Roman" w:eastAsia="Calibri" w:hAnsi="Times New Roman" w:cs="Times New Roman"/>
          <w:i/>
        </w:rPr>
      </w:pPr>
      <w:r w:rsidRPr="00F1319C">
        <w:rPr>
          <w:rFonts w:ascii="Times New Roman" w:eastAsia="Calibri" w:hAnsi="Times New Roman" w:cs="Times New Roman"/>
          <w:i/>
        </w:rPr>
        <w:t>(a cura del titolare/legale rappresentante del soggetto proponente)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 xml:space="preserve">Il/La </w:t>
      </w:r>
      <w:r w:rsidRPr="00F1319C">
        <w:rPr>
          <w:rFonts w:ascii="Times New Roman" w:eastAsia="Calibri" w:hAnsi="Times New Roman" w:cs="Times New Roman"/>
        </w:rPr>
        <w:t>s</w:t>
      </w:r>
      <w:r w:rsidRPr="00F1319C">
        <w:rPr>
          <w:rFonts w:ascii="Times New Roman" w:eastAsia="Calibri" w:hAnsi="Times New Roman" w:cs="Times New Roman"/>
          <w:color w:val="000000"/>
        </w:rPr>
        <w:t>ottoscritto/a___________________________________________________________________</w:t>
      </w:r>
    </w:p>
    <w:p w:rsidR="004A11AD" w:rsidRDefault="004A11AD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571"/>
        </w:tabs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571"/>
        </w:tabs>
        <w:ind w:left="210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>nato/a a    _________________________________________</w:t>
      </w:r>
      <w:r w:rsidRPr="00F1319C">
        <w:rPr>
          <w:rFonts w:ascii="Times New Roman" w:eastAsia="Calibri" w:hAnsi="Times New Roman" w:cs="Times New Roman"/>
          <w:color w:val="000000"/>
        </w:rPr>
        <w:tab/>
        <w:t>il  ___________________________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208"/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 xml:space="preserve">residente in   </w:t>
      </w:r>
      <w:r w:rsidRPr="00F1319C">
        <w:rPr>
          <w:rFonts w:ascii="Times New Roman" w:eastAsia="Calibri" w:hAnsi="Times New Roman" w:cs="Times New Roman"/>
        </w:rPr>
        <w:t>__________________________ Via</w:t>
      </w:r>
      <w:r w:rsidRPr="00F1319C">
        <w:rPr>
          <w:rFonts w:ascii="Times New Roman" w:eastAsia="Calibri" w:hAnsi="Times New Roman" w:cs="Times New Roman"/>
          <w:color w:val="000000"/>
        </w:rPr>
        <w:t xml:space="preserve"> __________________________________________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098"/>
        </w:tabs>
        <w:ind w:left="210" w:right="4903" w:firstLine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>CAP   ___________________C.F.  _______________________________________________________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ind w:left="69" w:right="25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In qualità di titolare/legale rappresentante di:</w:t>
      </w:r>
    </w:p>
    <w:p w:rsidR="00F1319C" w:rsidRPr="00F1319C" w:rsidRDefault="00F1319C" w:rsidP="00F1319C">
      <w:pPr>
        <w:ind w:left="69" w:right="25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Denominazione ___________________________________________</w:t>
      </w: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C. F.________________________________ Partita Iva __________________________________</w:t>
      </w: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Sede legale in _________________________________   Via ________________________________</w:t>
      </w: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 xml:space="preserve"> </w:t>
      </w: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CAP __________________   Prov ______</w:t>
      </w:r>
    </w:p>
    <w:p w:rsidR="00F1319C" w:rsidRPr="00F1319C" w:rsidRDefault="00F1319C" w:rsidP="00F1319C">
      <w:pPr>
        <w:spacing w:before="142" w:line="209" w:lineRule="auto"/>
        <w:ind w:left="210" w:right="66"/>
        <w:jc w:val="both"/>
        <w:rPr>
          <w:rFonts w:ascii="Times New Roman" w:eastAsia="Calibri" w:hAnsi="Times New Roman" w:cs="Times New Roman"/>
          <w:i/>
        </w:rPr>
      </w:pPr>
    </w:p>
    <w:p w:rsidR="00F1319C" w:rsidRPr="00F1319C" w:rsidRDefault="00F1319C" w:rsidP="00F1319C">
      <w:pPr>
        <w:spacing w:before="142" w:line="209" w:lineRule="auto"/>
        <w:ind w:left="210"/>
        <w:rPr>
          <w:rFonts w:ascii="Times New Roman" w:eastAsia="Calibri" w:hAnsi="Times New Roman" w:cs="Times New Roman"/>
          <w:i/>
        </w:rPr>
      </w:pPr>
      <w:r w:rsidRPr="00F1319C">
        <w:rPr>
          <w:rFonts w:ascii="Times New Roman" w:eastAsia="Calibri" w:hAnsi="Times New Roman" w:cs="Times New Roman"/>
          <w:i/>
        </w:rPr>
        <w:t xml:space="preserve"> (barrare la voce che interessa):</w:t>
      </w:r>
    </w:p>
    <w:p w:rsidR="00F1319C" w:rsidRPr="00F1319C" w:rsidRDefault="00F1319C" w:rsidP="00F1319C">
      <w:pPr>
        <w:ind w:left="210"/>
        <w:rPr>
          <w:rFonts w:ascii="Times New Roman" w:eastAsia="Calibri" w:hAnsi="Times New Roman" w:cs="Times New Roman"/>
        </w:rPr>
      </w:pPr>
    </w:p>
    <w:p w:rsidR="00F1319C" w:rsidRDefault="004A11AD" w:rsidP="004A11AD">
      <w:pPr>
        <w:tabs>
          <w:tab w:val="left" w:pos="789"/>
        </w:tabs>
        <w:spacing w:before="2" w:line="237" w:lineRule="auto"/>
        <w:ind w:right="36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sym w:font="Symbol" w:char="F07F"/>
      </w:r>
      <w:r>
        <w:rPr>
          <w:rFonts w:ascii="Times New Roman" w:eastAsia="Calibri" w:hAnsi="Times New Roman" w:cs="Times New Roman"/>
        </w:rPr>
        <w:t xml:space="preserve">   </w:t>
      </w:r>
      <w:r w:rsidR="00F1319C" w:rsidRPr="00F1319C">
        <w:rPr>
          <w:rFonts w:ascii="Times New Roman" w:eastAsia="Calibri" w:hAnsi="Times New Roman" w:cs="Times New Roman"/>
        </w:rPr>
        <w:t>Impresa singola</w:t>
      </w:r>
    </w:p>
    <w:p w:rsidR="004A11AD" w:rsidRPr="00F1319C" w:rsidRDefault="004A11AD" w:rsidP="004A11AD">
      <w:pPr>
        <w:tabs>
          <w:tab w:val="left" w:pos="789"/>
        </w:tabs>
        <w:spacing w:before="2" w:line="237" w:lineRule="auto"/>
        <w:ind w:right="365"/>
        <w:jc w:val="both"/>
        <w:rPr>
          <w:rFonts w:ascii="Times New Roman" w:hAnsi="Times New Roman" w:cs="Times New Roman"/>
        </w:rPr>
      </w:pPr>
    </w:p>
    <w:p w:rsidR="00F1319C" w:rsidRDefault="004A11AD" w:rsidP="004A11AD">
      <w:pPr>
        <w:tabs>
          <w:tab w:val="left" w:pos="789"/>
        </w:tabs>
        <w:spacing w:line="237" w:lineRule="auto"/>
        <w:ind w:right="36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sym w:font="Symbol" w:char="F07F"/>
      </w:r>
      <w:r>
        <w:rPr>
          <w:rFonts w:ascii="Times New Roman" w:eastAsia="Calibri" w:hAnsi="Times New Roman" w:cs="Times New Roman"/>
        </w:rPr>
        <w:t xml:space="preserve">   </w:t>
      </w:r>
      <w:r w:rsidR="00F1319C" w:rsidRPr="00F1319C">
        <w:rPr>
          <w:rFonts w:ascii="Times New Roman" w:eastAsia="Calibri" w:hAnsi="Times New Roman" w:cs="Times New Roman"/>
        </w:rPr>
        <w:t>Impresa Capofila dell’ATI/ATS ______________________________________________________</w:t>
      </w:r>
    </w:p>
    <w:p w:rsidR="004A11AD" w:rsidRPr="00F1319C" w:rsidRDefault="004A11AD" w:rsidP="004A11AD">
      <w:pPr>
        <w:tabs>
          <w:tab w:val="left" w:pos="789"/>
        </w:tabs>
        <w:spacing w:line="237" w:lineRule="auto"/>
        <w:ind w:right="365"/>
        <w:jc w:val="both"/>
        <w:rPr>
          <w:rFonts w:ascii="Times New Roman" w:hAnsi="Times New Roman" w:cs="Times New Roman"/>
        </w:rPr>
      </w:pPr>
    </w:p>
    <w:p w:rsidR="00F1319C" w:rsidRPr="00F1319C" w:rsidRDefault="004A11AD" w:rsidP="004A11AD">
      <w:pPr>
        <w:tabs>
          <w:tab w:val="left" w:pos="789"/>
        </w:tabs>
        <w:spacing w:line="237" w:lineRule="auto"/>
        <w:ind w:right="365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sym w:font="Symbol" w:char="F07F"/>
      </w:r>
      <w:r>
        <w:rPr>
          <w:rFonts w:ascii="Times New Roman" w:eastAsia="Calibri" w:hAnsi="Times New Roman" w:cs="Times New Roman"/>
        </w:rPr>
        <w:t xml:space="preserve">  </w:t>
      </w:r>
      <w:r w:rsidR="00F1319C" w:rsidRPr="00F1319C">
        <w:rPr>
          <w:rFonts w:ascii="Times New Roman" w:eastAsia="Calibri" w:hAnsi="Times New Roman" w:cs="Times New Roman"/>
        </w:rPr>
        <w:t>Soggetto formatore accreditato dalla Regione Calabria per la formazione nell’ambito della “Formazione continua”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0"/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line="237" w:lineRule="auto"/>
        <w:ind w:left="210" w:right="66"/>
        <w:jc w:val="both"/>
        <w:rPr>
          <w:rFonts w:ascii="Times New Roman" w:eastAsia="Calibri" w:hAnsi="Times New Roman" w:cs="Times New Roman"/>
          <w:highlight w:val="white"/>
        </w:rPr>
      </w:pPr>
      <w:r w:rsidRPr="00F1319C">
        <w:rPr>
          <w:rFonts w:ascii="Times New Roman" w:eastAsia="Calibri" w:hAnsi="Times New Roman" w:cs="Times New Roman"/>
        </w:rPr>
        <w:lastRenderedPageBreak/>
        <w:t>in riferimento al contributo assegnato a valere sull’“</w:t>
      </w:r>
      <w:r w:rsidRPr="00F1319C">
        <w:rPr>
          <w:rFonts w:ascii="Times New Roman" w:eastAsia="Calibri" w:hAnsi="Times New Roman" w:cs="Times New Roman"/>
          <w:i/>
        </w:rPr>
        <w:t xml:space="preserve"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autonome” </w:t>
      </w:r>
      <w:r w:rsidR="004A11AD">
        <w:rPr>
          <w:rFonts w:ascii="Times New Roman" w:eastAsia="Calibri" w:hAnsi="Times New Roman" w:cs="Times New Roman"/>
        </w:rPr>
        <w:t>della Camera di C</w:t>
      </w:r>
      <w:r w:rsidRPr="00F1319C">
        <w:rPr>
          <w:rFonts w:ascii="Times New Roman" w:eastAsia="Calibri" w:hAnsi="Times New Roman" w:cs="Times New Roman"/>
        </w:rPr>
        <w:t>ommercio di C</w:t>
      </w:r>
      <w:r w:rsidR="004A11AD">
        <w:rPr>
          <w:rFonts w:ascii="Times New Roman" w:eastAsia="Calibri" w:hAnsi="Times New Roman" w:cs="Times New Roman"/>
        </w:rPr>
        <w:t>atanzaro Crotone Vibo Valentia</w:t>
      </w:r>
      <w:r w:rsidRPr="00F1319C">
        <w:rPr>
          <w:rFonts w:ascii="Times New Roman" w:eastAsia="Calibri" w:hAnsi="Times New Roman" w:cs="Times New Roman"/>
          <w:highlight w:val="white"/>
        </w:rPr>
        <w:t xml:space="preserve">: 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"/>
        <w:ind w:left="210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jc w:val="center"/>
        <w:rPr>
          <w:rFonts w:ascii="Times New Roman" w:eastAsia="Calibri" w:hAnsi="Times New Roman" w:cs="Times New Roman"/>
          <w:b/>
          <w:color w:val="000000"/>
        </w:rPr>
      </w:pPr>
      <w:r w:rsidRPr="00F1319C">
        <w:rPr>
          <w:rFonts w:ascii="Times New Roman" w:eastAsia="Calibri" w:hAnsi="Times New Roman" w:cs="Times New Roman"/>
          <w:b/>
          <w:color w:val="000000"/>
        </w:rPr>
        <w:t>CHIEDE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l’erogazione del contributo ammissibile e, a tal fine, consapevole degli effetti penali per dichiarazioni mendaci, falsità in atti ed uso di atti falsi richiamati dall’articolo 76 del D.P.R. n. 445/2000, ai sensi degli artt. 46 e 47 del D.P.R. 445/2000 e s.m.i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/>
        <w:jc w:val="center"/>
        <w:rPr>
          <w:rFonts w:ascii="Times New Roman" w:eastAsia="Calibri" w:hAnsi="Times New Roman" w:cs="Times New Roman"/>
          <w:b/>
        </w:rPr>
      </w:pPr>
      <w:r w:rsidRPr="00F1319C">
        <w:rPr>
          <w:rFonts w:ascii="Times New Roman" w:eastAsia="Calibri" w:hAnsi="Times New Roman" w:cs="Times New Roman"/>
          <w:b/>
        </w:rPr>
        <w:t xml:space="preserve">DICHIARA 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3" w:hanging="360"/>
        <w:jc w:val="both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highlight w:val="white"/>
        </w:rPr>
        <w:t xml:space="preserve">di possedere </w:t>
      </w:r>
      <w:r w:rsidRPr="00F1319C">
        <w:rPr>
          <w:rFonts w:ascii="Times New Roman" w:eastAsia="Calibri" w:hAnsi="Times New Roman" w:cs="Times New Roman"/>
        </w:rPr>
        <w:t>i requisiti già dichiarati in fase di concessione;</w:t>
      </w:r>
    </w:p>
    <w:p w:rsidR="00F1319C" w:rsidRPr="00F1319C" w:rsidRDefault="00F1319C" w:rsidP="00F131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3" w:hanging="360"/>
        <w:jc w:val="both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</w:rPr>
        <w:t>che i progetti form</w:t>
      </w:r>
      <w:r w:rsidRPr="00F1319C">
        <w:rPr>
          <w:rFonts w:ascii="Times New Roman" w:eastAsia="Calibri" w:hAnsi="Times New Roman" w:cs="Times New Roman"/>
          <w:color w:val="000009"/>
        </w:rPr>
        <w:t xml:space="preserve">ativi per i quali è stata ottenuta la concessione sono stati effettivamente realizzati </w:t>
      </w:r>
      <w:r w:rsidRPr="00F1319C">
        <w:rPr>
          <w:rFonts w:ascii="Times New Roman" w:eastAsia="Calibri" w:hAnsi="Times New Roman" w:cs="Times New Roman"/>
        </w:rPr>
        <w:t>secondo quanto previsto nella documentazione approvata;</w:t>
      </w:r>
    </w:p>
    <w:p w:rsidR="00F1319C" w:rsidRPr="00F1319C" w:rsidRDefault="00F1319C" w:rsidP="00F1319C">
      <w:pPr>
        <w:widowControl/>
        <w:numPr>
          <w:ilvl w:val="0"/>
          <w:numId w:val="1"/>
        </w:numPr>
        <w:spacing w:after="60"/>
        <w:ind w:right="563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  <w:sz w:val="21"/>
          <w:szCs w:val="21"/>
        </w:rPr>
        <w:t>che le copie dei documenti allegati alla presente domanda - in formato .pdf e firmate digitalmente - sono conformi agli originali;</w:t>
      </w:r>
    </w:p>
    <w:p w:rsidR="00F1319C" w:rsidRPr="00F1319C" w:rsidRDefault="00F1319C" w:rsidP="00F1319C">
      <w:pPr>
        <w:widowControl/>
        <w:numPr>
          <w:ilvl w:val="0"/>
          <w:numId w:val="1"/>
        </w:numPr>
        <w:spacing w:after="60"/>
        <w:ind w:right="563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  <w:sz w:val="21"/>
          <w:szCs w:val="21"/>
        </w:rPr>
        <w:t>che gli originali dei documenti sono a disposizione per eventuali richieste o verifiche a campione;</w:t>
      </w:r>
    </w:p>
    <w:p w:rsidR="00F1319C" w:rsidRPr="00F1319C" w:rsidRDefault="00F1319C" w:rsidP="00F1319C">
      <w:pPr>
        <w:numPr>
          <w:ilvl w:val="0"/>
          <w:numId w:val="1"/>
        </w:numPr>
        <w:spacing w:before="1"/>
        <w:ind w:right="563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 xml:space="preserve">che i docenti impegnati nella formazione sono in possesso dei requisiti dei formatori per la sicurezza sul lavoro di cui al DM 06.03.2013 e non sono in rapporto di controllo/collegamento con le imprese beneficiarie (singole o in ATI) – ai sensi dell’art. 2359 del Codice civile - e/o avere assetti proprietari </w:t>
      </w:r>
      <w:r w:rsidRPr="00F1319C">
        <w:rPr>
          <w:rFonts w:ascii="Times New Roman" w:eastAsia="Calibri" w:hAnsi="Times New Roman" w:cs="Times New Roman"/>
          <w:highlight w:val="white"/>
        </w:rPr>
        <w:t>sostanzialmente coincidenti.</w:t>
      </w:r>
    </w:p>
    <w:p w:rsidR="00F1319C" w:rsidRPr="00F1319C" w:rsidRDefault="00F1319C" w:rsidP="00F1319C">
      <w:pPr>
        <w:numPr>
          <w:ilvl w:val="0"/>
          <w:numId w:val="1"/>
        </w:numPr>
        <w:spacing w:after="60"/>
        <w:ind w:right="563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 xml:space="preserve">che gli estremi identificativi del conto bancario/postale dedicato ai fini della tracciabilità dei flussi finanziari (art. 3 Legge 136/2010) , sul quale si chiede l'accredito </w:t>
      </w:r>
      <w:r w:rsidRPr="00F1319C">
        <w:rPr>
          <w:rFonts w:ascii="Times New Roman" w:eastAsia="Calibri" w:hAnsi="Times New Roman" w:cs="Times New Roman"/>
          <w:sz w:val="21"/>
          <w:szCs w:val="21"/>
        </w:rPr>
        <w:t xml:space="preserve">del contributo, </w:t>
      </w:r>
      <w:r w:rsidRPr="00F1319C">
        <w:rPr>
          <w:rFonts w:ascii="Times New Roman" w:eastAsia="Calibri" w:hAnsi="Times New Roman" w:cs="Times New Roman"/>
        </w:rPr>
        <w:t>sono:</w:t>
      </w:r>
    </w:p>
    <w:p w:rsidR="00F1319C" w:rsidRPr="00F1319C" w:rsidRDefault="00F1319C" w:rsidP="00F1319C">
      <w:pPr>
        <w:spacing w:after="120"/>
        <w:ind w:left="789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Intestazione         __________________________________</w:t>
      </w:r>
    </w:p>
    <w:p w:rsidR="00F1319C" w:rsidRPr="00F1319C" w:rsidRDefault="00F1319C" w:rsidP="00F1319C">
      <w:pPr>
        <w:spacing w:after="120"/>
        <w:ind w:left="789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Istituto bancario   _________________________________</w:t>
      </w:r>
    </w:p>
    <w:p w:rsidR="00F1319C" w:rsidRPr="00F1319C" w:rsidRDefault="00F1319C" w:rsidP="00F1319C">
      <w:pPr>
        <w:spacing w:after="120"/>
        <w:ind w:left="789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Agenzia _________________________________________</w:t>
      </w:r>
    </w:p>
    <w:p w:rsidR="00F1319C" w:rsidRPr="00F1319C" w:rsidRDefault="00F1319C" w:rsidP="00F1319C">
      <w:pPr>
        <w:spacing w:after="120"/>
        <w:ind w:left="789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IBAN ____________________________________________</w:t>
      </w:r>
    </w:p>
    <w:p w:rsidR="00F1319C" w:rsidRPr="00F1319C" w:rsidRDefault="00F1319C" w:rsidP="00F1319C">
      <w:pPr>
        <w:spacing w:after="120" w:line="360" w:lineRule="auto"/>
        <w:ind w:left="789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>che le generalità e il codice fiscale delle persone delegate ad operare su tale conto sono:</w:t>
      </w:r>
    </w:p>
    <w:tbl>
      <w:tblPr>
        <w:tblW w:w="9660" w:type="dxa"/>
        <w:tblInd w:w="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2555"/>
        <w:gridCol w:w="2305"/>
        <w:gridCol w:w="2640"/>
      </w:tblGrid>
      <w:tr w:rsidR="00F1319C" w:rsidRPr="00F1319C" w:rsidTr="001708AD">
        <w:trPr>
          <w:trHeight w:val="805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319C">
              <w:rPr>
                <w:rFonts w:ascii="Times New Roman" w:eastAsia="Calibri" w:hAnsi="Times New Roman" w:cs="Times New Roman"/>
                <w:b/>
              </w:rPr>
              <w:t>Cognome e nome</w:t>
            </w:r>
          </w:p>
        </w:tc>
        <w:tc>
          <w:tcPr>
            <w:tcW w:w="2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/>
              <w:ind w:left="14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319C">
              <w:rPr>
                <w:rFonts w:ascii="Times New Roman" w:eastAsia="Calibri" w:hAnsi="Times New Roman" w:cs="Times New Roman"/>
                <w:b/>
              </w:rPr>
              <w:t>nato 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319C">
              <w:rPr>
                <w:rFonts w:ascii="Times New Roman" w:eastAsia="Calibri" w:hAnsi="Times New Roman" w:cs="Times New Roman"/>
                <w:b/>
              </w:rPr>
              <w:t>il</w:t>
            </w:r>
          </w:p>
        </w:tc>
        <w:tc>
          <w:tcPr>
            <w:tcW w:w="2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/>
              <w:ind w:left="141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1319C">
              <w:rPr>
                <w:rFonts w:ascii="Times New Roman" w:eastAsia="Calibri" w:hAnsi="Times New Roman" w:cs="Times New Roman"/>
                <w:b/>
              </w:rPr>
              <w:t>codice fiscale</w:t>
            </w:r>
          </w:p>
        </w:tc>
      </w:tr>
      <w:tr w:rsidR="00F1319C" w:rsidRPr="00F1319C" w:rsidTr="001708AD">
        <w:trPr>
          <w:trHeight w:val="492"/>
        </w:trPr>
        <w:tc>
          <w:tcPr>
            <w:tcW w:w="2160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55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30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6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</w:tr>
      <w:tr w:rsidR="00F1319C" w:rsidRPr="00F1319C" w:rsidTr="001708AD">
        <w:trPr>
          <w:trHeight w:val="465"/>
        </w:trPr>
        <w:tc>
          <w:tcPr>
            <w:tcW w:w="2160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55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305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  <w:tc>
          <w:tcPr>
            <w:tcW w:w="26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319C" w:rsidRPr="00F1319C" w:rsidRDefault="00F1319C" w:rsidP="00F1319C">
            <w:pPr>
              <w:spacing w:before="240" w:after="120" w:line="360" w:lineRule="auto"/>
              <w:ind w:left="700"/>
              <w:jc w:val="both"/>
              <w:rPr>
                <w:rFonts w:ascii="Times New Roman" w:eastAsia="Calibri" w:hAnsi="Times New Roman" w:cs="Times New Roman"/>
                <w:color w:val="980000"/>
              </w:rPr>
            </w:pPr>
            <w:r w:rsidRPr="00F1319C">
              <w:rPr>
                <w:rFonts w:ascii="Times New Roman" w:eastAsia="Calibri" w:hAnsi="Times New Roman" w:cs="Times New Roman"/>
                <w:color w:val="980000"/>
              </w:rPr>
              <w:t xml:space="preserve"> </w:t>
            </w:r>
          </w:p>
        </w:tc>
      </w:tr>
    </w:tbl>
    <w:p w:rsidR="00F1319C" w:rsidRPr="00F1319C" w:rsidRDefault="00F1319C" w:rsidP="00F1319C">
      <w:pPr>
        <w:numPr>
          <w:ilvl w:val="0"/>
          <w:numId w:val="1"/>
        </w:numPr>
        <w:spacing w:before="40"/>
        <w:ind w:right="563"/>
        <w:jc w:val="both"/>
        <w:rPr>
          <w:rFonts w:ascii="Times New Roman" w:eastAsia="Calibri" w:hAnsi="Times New Roman" w:cs="Times New Roman"/>
          <w:color w:val="980000"/>
        </w:rPr>
      </w:pPr>
      <w:r w:rsidRPr="00F1319C">
        <w:rPr>
          <w:rFonts w:ascii="Times New Roman" w:eastAsia="Calibri" w:hAnsi="Times New Roman" w:cs="Times New Roman"/>
        </w:rPr>
        <w:lastRenderedPageBreak/>
        <w:t xml:space="preserve">che, relativamente allo stesso intervento, non ha beneficiato di altri contributi e aiuti di natura pubblica      </w:t>
      </w:r>
    </w:p>
    <w:p w:rsidR="00F1319C" w:rsidRPr="00F1319C" w:rsidRDefault="00F1319C" w:rsidP="00F1319C">
      <w:pPr>
        <w:widowControl/>
        <w:pBdr>
          <w:top w:val="nil"/>
          <w:left w:val="nil"/>
          <w:bottom w:val="nil"/>
          <w:right w:val="nil"/>
          <w:between w:val="nil"/>
        </w:pBdr>
        <w:ind w:left="850"/>
        <w:jc w:val="both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line="209" w:lineRule="auto"/>
        <w:ind w:left="141"/>
        <w:jc w:val="center"/>
        <w:rPr>
          <w:rFonts w:ascii="Times New Roman" w:eastAsia="Calibri" w:hAnsi="Times New Roman" w:cs="Times New Roman"/>
          <w:b/>
        </w:rPr>
      </w:pPr>
    </w:p>
    <w:p w:rsidR="00F1319C" w:rsidRPr="00F1319C" w:rsidRDefault="00F1319C" w:rsidP="00F1319C">
      <w:pPr>
        <w:spacing w:line="209" w:lineRule="auto"/>
        <w:ind w:left="141"/>
        <w:jc w:val="center"/>
        <w:rPr>
          <w:rFonts w:ascii="Times New Roman" w:eastAsia="Calibri" w:hAnsi="Times New Roman" w:cs="Times New Roman"/>
          <w:b/>
        </w:rPr>
      </w:pPr>
      <w:r w:rsidRPr="00F1319C">
        <w:rPr>
          <w:rFonts w:ascii="Times New Roman" w:eastAsia="Calibri" w:hAnsi="Times New Roman" w:cs="Times New Roman"/>
          <w:b/>
        </w:rPr>
        <w:t>ALLEGA</w:t>
      </w:r>
    </w:p>
    <w:p w:rsidR="00F1319C" w:rsidRPr="00F1319C" w:rsidRDefault="00F1319C" w:rsidP="00F1319C">
      <w:pPr>
        <w:widowControl/>
        <w:pBdr>
          <w:top w:val="nil"/>
          <w:left w:val="nil"/>
          <w:bottom w:val="nil"/>
          <w:right w:val="nil"/>
          <w:between w:val="nil"/>
        </w:pBdr>
        <w:ind w:left="850"/>
        <w:jc w:val="both"/>
        <w:rPr>
          <w:rFonts w:ascii="Times New Roman" w:eastAsia="Calibri" w:hAnsi="Times New Roman" w:cs="Times New Roman"/>
          <w:color w:val="980000"/>
          <w:highlight w:val="white"/>
        </w:rPr>
      </w:pPr>
    </w:p>
    <w:p w:rsidR="00F1319C" w:rsidRPr="00F1319C" w:rsidRDefault="00F1319C" w:rsidP="00F1319C">
      <w:pPr>
        <w:numPr>
          <w:ilvl w:val="0"/>
          <w:numId w:val="1"/>
        </w:numPr>
        <w:shd w:val="clear" w:color="auto" w:fill="FFFFFF"/>
        <w:tabs>
          <w:tab w:val="left" w:pos="776"/>
          <w:tab w:val="left" w:pos="789"/>
        </w:tabs>
        <w:spacing w:line="276" w:lineRule="auto"/>
        <w:ind w:right="278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  <w:color w:val="000009"/>
        </w:rPr>
        <w:t>copia dei registri delle presenze debitamente firmati;</w:t>
      </w:r>
    </w:p>
    <w:p w:rsidR="00F1319C" w:rsidRPr="00F1319C" w:rsidRDefault="00F1319C" w:rsidP="00F1319C">
      <w:pPr>
        <w:numPr>
          <w:ilvl w:val="0"/>
          <w:numId w:val="1"/>
        </w:numPr>
        <w:shd w:val="clear" w:color="auto" w:fill="FFFFFF"/>
        <w:tabs>
          <w:tab w:val="left" w:pos="776"/>
          <w:tab w:val="left" w:pos="789"/>
        </w:tabs>
        <w:spacing w:line="276" w:lineRule="auto"/>
        <w:ind w:right="278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  <w:color w:val="000009"/>
        </w:rPr>
        <w:t>copie degli attestati di frequenza (dal quale si evinca una partecipazione non inferiore all’80%) ai progetti formativi secondo quanto previsto dal progetto presentato in fase di concessione;</w:t>
      </w:r>
    </w:p>
    <w:p w:rsidR="00F1319C" w:rsidRPr="00F1319C" w:rsidRDefault="00F1319C" w:rsidP="00F1319C">
      <w:pPr>
        <w:numPr>
          <w:ilvl w:val="0"/>
          <w:numId w:val="1"/>
        </w:numPr>
        <w:shd w:val="clear" w:color="auto" w:fill="FFFFFF"/>
        <w:tabs>
          <w:tab w:val="left" w:pos="776"/>
          <w:tab w:val="left" w:pos="789"/>
        </w:tabs>
        <w:spacing w:line="276" w:lineRule="auto"/>
        <w:ind w:right="278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  <w:color w:val="000009"/>
        </w:rPr>
        <w:t xml:space="preserve">modello UNILAV, con allegato documento di identità del lavoratore, per ogni destinatario della formazione; </w:t>
      </w:r>
    </w:p>
    <w:p w:rsidR="00F1319C" w:rsidRPr="00F1319C" w:rsidRDefault="00F1319C" w:rsidP="00F1319C">
      <w:pPr>
        <w:numPr>
          <w:ilvl w:val="0"/>
          <w:numId w:val="1"/>
        </w:numPr>
        <w:shd w:val="clear" w:color="auto" w:fill="FFFFFF"/>
        <w:tabs>
          <w:tab w:val="left" w:pos="776"/>
          <w:tab w:val="left" w:pos="789"/>
        </w:tabs>
        <w:spacing w:line="276" w:lineRule="auto"/>
        <w:ind w:right="278"/>
        <w:jc w:val="both"/>
        <w:rPr>
          <w:rFonts w:ascii="Times New Roman" w:eastAsia="Calibri" w:hAnsi="Times New Roman" w:cs="Times New Roman"/>
        </w:rPr>
      </w:pPr>
      <w:r w:rsidRPr="00F1319C">
        <w:rPr>
          <w:rFonts w:ascii="Times New Roman" w:eastAsia="Calibri" w:hAnsi="Times New Roman" w:cs="Times New Roman"/>
        </w:rPr>
        <w:t xml:space="preserve">relazione </w:t>
      </w:r>
      <w:r w:rsidRPr="00F1319C">
        <w:rPr>
          <w:rFonts w:ascii="Times New Roman" w:eastAsia="Calibri" w:hAnsi="Times New Roman" w:cs="Times New Roman"/>
          <w:color w:val="000009"/>
        </w:rPr>
        <w:t xml:space="preserve">dettagliata </w:t>
      </w:r>
      <w:r w:rsidRPr="00F1319C">
        <w:rPr>
          <w:rFonts w:ascii="Times New Roman" w:eastAsia="Calibri" w:hAnsi="Times New Roman" w:cs="Times New Roman"/>
        </w:rPr>
        <w:t>dell’attività svolta e dei risultati raggiunti, con elenco dei formatori impegnati per la realizzazione dell’intervento formativo, sotto forma di aut</w:t>
      </w:r>
      <w:r w:rsidRPr="00F1319C">
        <w:rPr>
          <w:rFonts w:ascii="Times New Roman" w:eastAsia="Calibri" w:hAnsi="Times New Roman" w:cs="Times New Roman"/>
          <w:color w:val="000009"/>
        </w:rPr>
        <w:t>ocertificazione ai sensi del D.P.R. 28 dicembre 2000 n. 445</w:t>
      </w:r>
      <w:r w:rsidRPr="00F1319C">
        <w:rPr>
          <w:rFonts w:ascii="Times New Roman" w:eastAsia="Calibri" w:hAnsi="Times New Roman" w:cs="Times New Roman"/>
        </w:rPr>
        <w:t>, nella quale sono specificati, per ogni tipologia di costo, i documenti giustificativi da conservare ed esibire in caso di controllo in loco o di richiesta da parte dell’Amministrazione.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line="209" w:lineRule="auto"/>
        <w:ind w:left="141"/>
        <w:jc w:val="center"/>
        <w:rPr>
          <w:rFonts w:ascii="Times New Roman" w:eastAsia="Calibri" w:hAnsi="Times New Roman" w:cs="Times New Roman"/>
          <w:b/>
          <w:color w:val="000000"/>
        </w:rPr>
      </w:pPr>
      <w:bookmarkStart w:id="1" w:name="_heading=h.1b8z3gpwnnjk" w:colFirst="0" w:colLast="0"/>
      <w:bookmarkEnd w:id="1"/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line="209" w:lineRule="auto"/>
        <w:ind w:left="141"/>
        <w:jc w:val="center"/>
        <w:rPr>
          <w:rFonts w:ascii="Times New Roman" w:eastAsia="Calibri" w:hAnsi="Times New Roman" w:cs="Times New Roman"/>
          <w:color w:val="000000"/>
        </w:rPr>
      </w:pPr>
      <w:bookmarkStart w:id="2" w:name="_heading=h.5zw1hu4dq51t" w:colFirst="0" w:colLast="0"/>
      <w:bookmarkEnd w:id="2"/>
      <w:r w:rsidRPr="00F1319C">
        <w:rPr>
          <w:rFonts w:ascii="Times New Roman" w:eastAsia="Calibri" w:hAnsi="Times New Roman" w:cs="Times New Roman"/>
          <w:b/>
          <w:color w:val="000000"/>
        </w:rPr>
        <w:t>DICHIARA</w:t>
      </w:r>
    </w:p>
    <w:p w:rsidR="00F1319C" w:rsidRPr="00F1319C" w:rsidRDefault="00F1319C" w:rsidP="00F1319C">
      <w:pPr>
        <w:spacing w:before="1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ind w:left="210" w:right="68"/>
        <w:jc w:val="both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 xml:space="preserve">inoltre, di aver preso visione dell’informativa Privacy di cui all’art. </w:t>
      </w:r>
      <w:r w:rsidRPr="00F1319C">
        <w:rPr>
          <w:rFonts w:ascii="Times New Roman" w:eastAsia="Calibri" w:hAnsi="Times New Roman" w:cs="Times New Roman"/>
        </w:rPr>
        <w:t>17</w:t>
      </w:r>
      <w:r w:rsidRPr="00F1319C">
        <w:rPr>
          <w:rFonts w:ascii="Times New Roman" w:eastAsia="Calibri" w:hAnsi="Times New Roman" w:cs="Times New Roman"/>
          <w:color w:val="000000"/>
        </w:rPr>
        <w:t xml:space="preserve"> dell’Avviso e di essere informato, ai sensi e per gli effetti del D.Lgs. 30 giugno 2003, n. 196 e del Regolamento (UE) 2016/679, che i dati personali raccolti saranno trattati, anche con strumenti informatici, esclusivamente nell’ambito del procedimento per il quale la presente dichiarazione viene resa.</w: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="Times New Roman" w:eastAsia="Calibri" w:hAnsi="Times New Roman" w:cs="Times New Roman"/>
          <w:color w:val="000000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spacing w:line="208" w:lineRule="auto"/>
        <w:ind w:left="210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  <w:color w:val="000000"/>
        </w:rPr>
        <w:t xml:space="preserve">Data </w:t>
      </w:r>
      <w:r w:rsidRPr="00F1319C">
        <w:rPr>
          <w:rFonts w:ascii="Times New Roman" w:eastAsia="Calibri" w:hAnsi="Times New Roman" w:cs="Times New Roman"/>
          <w:color w:val="000000"/>
          <w:u w:val="single"/>
        </w:rPr>
        <w:tab/>
      </w:r>
    </w:p>
    <w:p w:rsidR="00F1319C" w:rsidRPr="00F1319C" w:rsidRDefault="00F1319C" w:rsidP="004A11AD">
      <w:pPr>
        <w:spacing w:line="255" w:lineRule="auto"/>
        <w:ind w:left="5734"/>
        <w:rPr>
          <w:rFonts w:ascii="Times New Roman" w:eastAsia="Calibri" w:hAnsi="Times New Roman" w:cs="Times New Roman"/>
          <w:color w:val="000000"/>
        </w:rPr>
      </w:pPr>
      <w:r w:rsidRPr="00F1319C">
        <w:rPr>
          <w:rFonts w:ascii="Times New Roman" w:eastAsia="Calibri" w:hAnsi="Times New Roman" w:cs="Times New Roman"/>
        </w:rPr>
        <w:t>Firma digitale del titolare/legale rappresentante</w:t>
      </w:r>
      <w:r w:rsidRPr="00F1319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1D679E30" wp14:editId="2B2C6BBC">
                <wp:simplePos x="0" y="0"/>
                <wp:positionH relativeFrom="column">
                  <wp:posOffset>3619500</wp:posOffset>
                </wp:positionH>
                <wp:positionV relativeFrom="paragraph">
                  <wp:posOffset>228600</wp:posOffset>
                </wp:positionV>
                <wp:extent cx="1270" cy="12700"/>
                <wp:effectExtent l="0" t="0" r="0" b="0"/>
                <wp:wrapTopAndBottom distT="0" distB="0"/>
                <wp:docPr id="7" name="Figura a mano liber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53140" y="3779365"/>
                          <a:ext cx="2585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5720" h="120000" extrusionOk="0">
                              <a:moveTo>
                                <a:pt x="0" y="0"/>
                              </a:moveTo>
                              <a:lnTo>
                                <a:pt x="2585209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igura a mano libera 7" o:spid="_x0000_s1026" style="position:absolute;margin-left:285pt;margin-top:18pt;width:.1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585720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" path="m,l2585209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pBdr>
          <w:top w:val="nil"/>
          <w:left w:val="nil"/>
          <w:bottom w:val="nil"/>
          <w:right w:val="nil"/>
          <w:between w:val="nil"/>
        </w:pBdr>
        <w:spacing w:before="129"/>
        <w:rPr>
          <w:rFonts w:ascii="Times New Roman" w:eastAsia="Calibri" w:hAnsi="Times New Roman" w:cs="Times New Roman"/>
        </w:rPr>
      </w:pPr>
    </w:p>
    <w:p w:rsidR="00F1319C" w:rsidRPr="00F1319C" w:rsidRDefault="00F1319C" w:rsidP="00F1319C">
      <w:pPr>
        <w:spacing w:before="1"/>
        <w:ind w:left="69" w:right="350"/>
        <w:jc w:val="both"/>
        <w:rPr>
          <w:rFonts w:ascii="Times New Roman" w:eastAsia="Calibri" w:hAnsi="Times New Roman" w:cs="Times New Roman"/>
        </w:rPr>
      </w:pPr>
    </w:p>
    <w:p w:rsidR="005D452B" w:rsidRPr="004A11AD" w:rsidRDefault="005D452B">
      <w:pPr>
        <w:ind w:left="566"/>
        <w:jc w:val="center"/>
        <w:rPr>
          <w:rFonts w:ascii="Times New Roman" w:eastAsia="Calibri" w:hAnsi="Times New Roman" w:cs="Times New Roman"/>
          <w:b/>
          <w:color w:val="0B5394"/>
        </w:rPr>
      </w:pPr>
    </w:p>
    <w:sectPr w:rsidR="005D452B" w:rsidRPr="004A11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30" w:h="16850"/>
      <w:pgMar w:top="1740" w:right="566" w:bottom="280" w:left="850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A11AD">
      <w:r>
        <w:separator/>
      </w:r>
    </w:p>
  </w:endnote>
  <w:endnote w:type="continuationSeparator" w:id="0">
    <w:p w:rsidR="00000000" w:rsidRDefault="004A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AD" w:rsidRDefault="004A11A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2B" w:rsidRDefault="005D45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5D452B">
      <w:tc>
        <w:tcPr>
          <w:tcW w:w="10276" w:type="dxa"/>
        </w:tcPr>
        <w:p w:rsidR="005D452B" w:rsidRDefault="005D452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5D452B">
            <w:tc>
              <w:tcPr>
                <w:tcW w:w="4207" w:type="dxa"/>
              </w:tcPr>
              <w:p w:rsidR="005D452B" w:rsidRDefault="004A11AD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08079AFD" wp14:editId="26D18067">
                      <wp:extent cx="2373963" cy="352764"/>
                      <wp:effectExtent l="0" t="0" r="0" b="0"/>
                      <wp:docPr id="262" name="image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73963" cy="352764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92" w:type="dxa"/>
              </w:tcPr>
              <w:p w:rsidR="005D452B" w:rsidRDefault="004A11AD">
                <w:pPr>
                  <w:jc w:val="center"/>
                </w:pPr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>PAGE</w:instrText>
                </w:r>
                <w:r w:rsidR="00F1319C"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sz w:val="20"/>
                    <w:szCs w:val="20"/>
                  </w:rPr>
                  <w:t>1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c>
            <w:tc>
              <w:tcPr>
                <w:tcW w:w="4761" w:type="dxa"/>
              </w:tcPr>
              <w:p w:rsidR="005D452B" w:rsidRDefault="004A11AD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4E37B480" wp14:editId="4A147E79">
                      <wp:extent cx="2904298" cy="482409"/>
                      <wp:effectExtent l="0" t="0" r="0" b="0"/>
                      <wp:docPr id="261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2"/>
                              <a:srcRect t="16470" b="2588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04298" cy="482409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D452B" w:rsidRDefault="005D452B">
          <w:pPr>
            <w:jc w:val="right"/>
          </w:pPr>
        </w:p>
      </w:tc>
      <w:tc>
        <w:tcPr>
          <w:tcW w:w="222" w:type="dxa"/>
        </w:tcPr>
        <w:p w:rsidR="005D452B" w:rsidRDefault="005D452B">
          <w:pPr>
            <w:jc w:val="right"/>
          </w:pPr>
        </w:p>
      </w:tc>
    </w:tr>
  </w:tbl>
  <w:p w:rsidR="005D452B" w:rsidRDefault="005D45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AD" w:rsidRDefault="004A11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A11AD">
      <w:r>
        <w:separator/>
      </w:r>
    </w:p>
  </w:footnote>
  <w:footnote w:type="continuationSeparator" w:id="0">
    <w:p w:rsidR="00000000" w:rsidRDefault="004A1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AD" w:rsidRDefault="004A11A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5D452B" w:rsidTr="004A11AD">
      <w:trPr>
        <w:trHeight w:val="1306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452B" w:rsidRDefault="004A11AD">
          <w:pPr>
            <w:spacing w:before="240"/>
            <w:jc w:val="center"/>
            <w:rPr>
              <w:b/>
            </w:rPr>
          </w:pPr>
          <w:bookmarkStart w:id="3" w:name="_GoBack"/>
          <w:bookmarkEnd w:id="3"/>
          <w:r>
            <w:rPr>
              <w:b/>
              <w:noProof/>
            </w:rPr>
            <w:drawing>
              <wp:inline distT="114300" distB="114300" distL="114300" distR="114300" wp14:anchorId="609BD3A8" wp14:editId="5513C1CD">
                <wp:extent cx="1069975" cy="771525"/>
                <wp:effectExtent l="0" t="0" r="0" b="0"/>
                <wp:docPr id="258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452B" w:rsidRDefault="005D452B"/>
        <w:p w:rsidR="005D452B" w:rsidRDefault="005D452B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452B" w:rsidRDefault="005D452B">
          <w:pPr>
            <w:rPr>
              <w:b/>
            </w:rPr>
          </w:pPr>
        </w:p>
        <w:p w:rsidR="005D452B" w:rsidRDefault="004A11AD">
          <w:pPr>
            <w:spacing w:before="240"/>
            <w:jc w:val="center"/>
            <w:rPr>
              <w:b/>
            </w:rPr>
          </w:pPr>
          <w:r>
            <w:rPr>
              <w:noProof/>
            </w:rPr>
            <w:drawing>
              <wp:inline distT="114300" distB="114300" distL="114300" distR="114300" wp14:anchorId="71FEB348" wp14:editId="5330BAE1">
                <wp:extent cx="1600000" cy="494588"/>
                <wp:effectExtent l="0" t="0" r="0" b="0"/>
                <wp:docPr id="260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000" cy="4945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452B" w:rsidRDefault="005D452B"/>
        <w:p w:rsidR="005D452B" w:rsidRDefault="005D452B"/>
        <w:p w:rsidR="005D452B" w:rsidRDefault="005D452B">
          <w:pPr>
            <w:tabs>
              <w:tab w:val="left" w:pos="2235"/>
            </w:tabs>
          </w:pPr>
        </w:p>
        <w:p w:rsidR="005D452B" w:rsidRDefault="005D452B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452B" w:rsidRDefault="005D452B"/>
        <w:p w:rsidR="005D452B" w:rsidRDefault="004A11AD">
          <w:pPr>
            <w:jc w:val="center"/>
          </w:pPr>
          <w:r>
            <w:rPr>
              <w:b/>
              <w:noProof/>
            </w:rPr>
            <w:drawing>
              <wp:inline distT="114300" distB="114300" distL="114300" distR="114300" wp14:anchorId="0F7E2EF8" wp14:editId="76DCA2C7">
                <wp:extent cx="1828975" cy="556424"/>
                <wp:effectExtent l="0" t="0" r="0" b="0"/>
                <wp:docPr id="259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975" cy="55642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452B" w:rsidRDefault="005D452B">
          <w:pPr>
            <w:jc w:val="center"/>
          </w:pPr>
        </w:p>
        <w:p w:rsidR="005D452B" w:rsidRDefault="005D452B">
          <w:pPr>
            <w:jc w:val="center"/>
          </w:pPr>
        </w:p>
      </w:tc>
    </w:tr>
  </w:tbl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452B" w:rsidRDefault="005D452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AD" w:rsidRDefault="004A11A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611FA"/>
    <w:multiLevelType w:val="multilevel"/>
    <w:tmpl w:val="B45EF47C"/>
    <w:lvl w:ilvl="0">
      <w:numFmt w:val="bullet"/>
      <w:lvlText w:val="●"/>
      <w:lvlJc w:val="left"/>
      <w:pPr>
        <w:ind w:left="789" w:hanging="359"/>
      </w:pPr>
      <w:rPr>
        <w:rFonts w:ascii="Noto Sans Symbols" w:eastAsia="Noto Sans Symbols" w:hAnsi="Noto Sans Symbols" w:cs="Noto Sans Symbols"/>
      </w:rPr>
    </w:lvl>
    <w:lvl w:ilvl="1">
      <w:numFmt w:val="bullet"/>
      <w:lvlText w:val="○"/>
      <w:lvlJc w:val="left"/>
      <w:pPr>
        <w:ind w:left="1752" w:hanging="360"/>
      </w:pPr>
    </w:lvl>
    <w:lvl w:ilvl="2">
      <w:numFmt w:val="bullet"/>
      <w:lvlText w:val="■"/>
      <w:lvlJc w:val="left"/>
      <w:pPr>
        <w:ind w:left="2724" w:hanging="360"/>
      </w:pPr>
    </w:lvl>
    <w:lvl w:ilvl="3">
      <w:numFmt w:val="bullet"/>
      <w:lvlText w:val="●"/>
      <w:lvlJc w:val="left"/>
      <w:pPr>
        <w:ind w:left="3697" w:hanging="360"/>
      </w:pPr>
    </w:lvl>
    <w:lvl w:ilvl="4">
      <w:numFmt w:val="bullet"/>
      <w:lvlText w:val="○"/>
      <w:lvlJc w:val="left"/>
      <w:pPr>
        <w:ind w:left="4669" w:hanging="360"/>
      </w:pPr>
    </w:lvl>
    <w:lvl w:ilvl="5">
      <w:numFmt w:val="bullet"/>
      <w:lvlText w:val="■"/>
      <w:lvlJc w:val="left"/>
      <w:pPr>
        <w:ind w:left="5642" w:hanging="360"/>
      </w:pPr>
    </w:lvl>
    <w:lvl w:ilvl="6">
      <w:numFmt w:val="bullet"/>
      <w:lvlText w:val="●"/>
      <w:lvlJc w:val="left"/>
      <w:pPr>
        <w:ind w:left="6614" w:hanging="360"/>
      </w:pPr>
    </w:lvl>
    <w:lvl w:ilvl="7">
      <w:numFmt w:val="bullet"/>
      <w:lvlText w:val="○"/>
      <w:lvlJc w:val="left"/>
      <w:pPr>
        <w:ind w:left="7587" w:hanging="360"/>
      </w:pPr>
    </w:lvl>
    <w:lvl w:ilvl="8">
      <w:numFmt w:val="bullet"/>
      <w:lvlText w:val="■"/>
      <w:lvlJc w:val="left"/>
      <w:pPr>
        <w:ind w:left="855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452B"/>
    <w:rsid w:val="004A11AD"/>
    <w:rsid w:val="005D452B"/>
    <w:rsid w:val="00F1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Maurizio Caruso Frezza</cp:lastModifiedBy>
  <cp:revision>3</cp:revision>
  <dcterms:created xsi:type="dcterms:W3CDTF">2025-01-29T14:04:00Z</dcterms:created>
  <dcterms:modified xsi:type="dcterms:W3CDTF">2025-01-29T14:07:00Z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