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AAE08" w14:textId="77777777" w:rsidR="008E5AFC" w:rsidRPr="00EC28FF" w:rsidRDefault="00CD5AD8" w:rsidP="00CD5AD8">
      <w:pPr>
        <w:spacing w:before="79"/>
        <w:ind w:right="163"/>
        <w:jc w:val="both"/>
        <w:rPr>
          <w:i/>
          <w:u w:val="single"/>
        </w:rPr>
      </w:pPr>
      <w:r w:rsidRPr="00EC28FF">
        <w:rPr>
          <w:i/>
          <w:u w:val="single"/>
        </w:rPr>
        <w:t>Domanda</w:t>
      </w:r>
      <w:r w:rsidRPr="00EC28FF">
        <w:rPr>
          <w:i/>
          <w:spacing w:val="10"/>
          <w:u w:val="single"/>
        </w:rPr>
        <w:t xml:space="preserve"> </w:t>
      </w:r>
      <w:r w:rsidRPr="00EC28FF">
        <w:rPr>
          <w:i/>
          <w:u w:val="single"/>
        </w:rPr>
        <w:t>di</w:t>
      </w:r>
      <w:r w:rsidRPr="00EC28FF">
        <w:rPr>
          <w:i/>
          <w:spacing w:val="15"/>
          <w:u w:val="single"/>
        </w:rPr>
        <w:t xml:space="preserve"> </w:t>
      </w:r>
      <w:r w:rsidRPr="00EC28FF">
        <w:rPr>
          <w:i/>
          <w:u w:val="single"/>
        </w:rPr>
        <w:t>partecipazione</w:t>
      </w:r>
    </w:p>
    <w:p w14:paraId="0F136032" w14:textId="77777777" w:rsidR="008E5AFC" w:rsidRDefault="008E5AFC" w:rsidP="00CD5AD8">
      <w:pPr>
        <w:pStyle w:val="Corpotesto"/>
        <w:jc w:val="both"/>
        <w:rPr>
          <w:b/>
          <w:i/>
          <w:sz w:val="24"/>
        </w:rPr>
      </w:pPr>
    </w:p>
    <w:p w14:paraId="755E183B" w14:textId="77777777" w:rsidR="008E5AFC" w:rsidRDefault="008E5AFC" w:rsidP="00CD5AD8">
      <w:pPr>
        <w:pStyle w:val="Corpotesto"/>
        <w:jc w:val="both"/>
        <w:rPr>
          <w:b/>
          <w:i/>
          <w:sz w:val="21"/>
        </w:rPr>
      </w:pPr>
    </w:p>
    <w:p w14:paraId="35D486DF" w14:textId="77777777" w:rsidR="008E5AFC" w:rsidRDefault="00CD5AD8" w:rsidP="00CD5AD8">
      <w:pPr>
        <w:pStyle w:val="Titolo1"/>
        <w:ind w:left="3419" w:right="3478"/>
      </w:pPr>
      <w:r>
        <w:t>AVVISO</w:t>
      </w:r>
      <w:r>
        <w:rPr>
          <w:spacing w:val="22"/>
        </w:rPr>
        <w:t xml:space="preserve"> </w:t>
      </w:r>
      <w:r>
        <w:t>PUBBLICO</w:t>
      </w:r>
    </w:p>
    <w:p w14:paraId="2E70D719" w14:textId="77777777" w:rsidR="009961CD" w:rsidRDefault="00CD5AD8" w:rsidP="00CD5AD8">
      <w:pPr>
        <w:ind w:left="1595" w:right="1660" w:firstLine="6"/>
        <w:jc w:val="center"/>
        <w:rPr>
          <w:b/>
        </w:rPr>
      </w:pPr>
      <w:r>
        <w:rPr>
          <w:b/>
        </w:rPr>
        <w:t>PER LA RICERCA DI</w:t>
      </w:r>
      <w:r>
        <w:rPr>
          <w:b/>
          <w:spacing w:val="1"/>
        </w:rPr>
        <w:t xml:space="preserve"> </w:t>
      </w:r>
      <w:r>
        <w:rPr>
          <w:b/>
        </w:rPr>
        <w:t xml:space="preserve">N. </w:t>
      </w:r>
      <w:r w:rsidR="009961CD"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ESPERT</w:t>
      </w:r>
      <w:r w:rsidR="009961CD">
        <w:rPr>
          <w:b/>
        </w:rPr>
        <w:t>I</w:t>
      </w:r>
    </w:p>
    <w:p w14:paraId="3546E12B" w14:textId="427C1CFC" w:rsidR="008E5AFC" w:rsidRDefault="00CD5AD8" w:rsidP="00CD5AD8">
      <w:pPr>
        <w:ind w:left="1595" w:right="1660" w:firstLine="6"/>
        <w:jc w:val="center"/>
        <w:rPr>
          <w:b/>
        </w:rPr>
      </w:pPr>
      <w:r>
        <w:rPr>
          <w:b/>
        </w:rPr>
        <w:t>IN</w:t>
      </w:r>
      <w:r w:rsidR="009961CD">
        <w:rPr>
          <w:b/>
        </w:rPr>
        <w:t xml:space="preserve"> </w:t>
      </w:r>
      <w:r>
        <w:rPr>
          <w:b/>
        </w:rPr>
        <w:t>SANITA</w:t>
      </w:r>
      <w:r w:rsidR="009961CD">
        <w:rPr>
          <w:b/>
        </w:rPr>
        <w:t>’ DIGITALE</w:t>
      </w:r>
    </w:p>
    <w:p w14:paraId="7B390563" w14:textId="62217B42" w:rsidR="008E5AFC" w:rsidRDefault="008E5AFC" w:rsidP="00CD5AD8">
      <w:pPr>
        <w:pStyle w:val="Corpotesto"/>
        <w:spacing w:before="10"/>
        <w:jc w:val="both"/>
        <w:rPr>
          <w:b/>
          <w:sz w:val="33"/>
        </w:rPr>
      </w:pPr>
    </w:p>
    <w:p w14:paraId="39828013" w14:textId="77777777" w:rsidR="00CD5AD8" w:rsidRDefault="00CD5AD8" w:rsidP="00CD5AD8">
      <w:pPr>
        <w:pStyle w:val="Corpotesto"/>
        <w:spacing w:before="10"/>
        <w:jc w:val="both"/>
        <w:rPr>
          <w:b/>
          <w:sz w:val="33"/>
        </w:rPr>
      </w:pPr>
    </w:p>
    <w:p w14:paraId="38FF1889" w14:textId="77777777" w:rsidR="009005F1" w:rsidRDefault="009005F1" w:rsidP="009005F1">
      <w:pPr>
        <w:pStyle w:val="Titolo1"/>
        <w:ind w:left="3600" w:right="0"/>
        <w:jc w:val="both"/>
      </w:pPr>
      <w:r>
        <w:t>Regione</w:t>
      </w:r>
      <w:r>
        <w:rPr>
          <w:spacing w:val="15"/>
        </w:rPr>
        <w:t xml:space="preserve"> </w:t>
      </w:r>
      <w:r>
        <w:t>Calabria</w:t>
      </w:r>
    </w:p>
    <w:p w14:paraId="2D5D2539" w14:textId="77777777" w:rsidR="009005F1" w:rsidRPr="009217B3" w:rsidRDefault="009005F1" w:rsidP="009005F1">
      <w:pPr>
        <w:spacing w:before="134" w:line="369" w:lineRule="auto"/>
        <w:ind w:left="3600" w:right="97"/>
        <w:jc w:val="both"/>
        <w:rPr>
          <w:i/>
        </w:rPr>
      </w:pPr>
      <w:r w:rsidRPr="009217B3">
        <w:rPr>
          <w:i/>
        </w:rPr>
        <w:t>Commissario</w:t>
      </w:r>
      <w:r w:rsidRPr="009217B3">
        <w:rPr>
          <w:i/>
          <w:spacing w:val="18"/>
        </w:rPr>
        <w:t xml:space="preserve"> </w:t>
      </w:r>
      <w:r w:rsidRPr="009217B3">
        <w:rPr>
          <w:i/>
        </w:rPr>
        <w:t>ad</w:t>
      </w:r>
      <w:r w:rsidRPr="009217B3">
        <w:rPr>
          <w:i/>
          <w:spacing w:val="16"/>
        </w:rPr>
        <w:t xml:space="preserve"> </w:t>
      </w:r>
      <w:r w:rsidRPr="009217B3">
        <w:rPr>
          <w:i/>
        </w:rPr>
        <w:t>Acta</w:t>
      </w:r>
      <w:r w:rsidRPr="009217B3">
        <w:rPr>
          <w:i/>
          <w:spacing w:val="14"/>
        </w:rPr>
        <w:t xml:space="preserve"> </w:t>
      </w:r>
      <w:r w:rsidRPr="009217B3">
        <w:rPr>
          <w:i/>
        </w:rPr>
        <w:t>per</w:t>
      </w:r>
      <w:r w:rsidRPr="009217B3">
        <w:rPr>
          <w:i/>
          <w:spacing w:val="15"/>
        </w:rPr>
        <w:t xml:space="preserve"> </w:t>
      </w:r>
      <w:r w:rsidRPr="009217B3">
        <w:rPr>
          <w:i/>
        </w:rPr>
        <w:t>l’attuazione</w:t>
      </w:r>
      <w:r w:rsidRPr="009217B3">
        <w:rPr>
          <w:i/>
          <w:spacing w:val="-52"/>
        </w:rPr>
        <w:t xml:space="preserve"> </w:t>
      </w:r>
      <w:r w:rsidRPr="009217B3">
        <w:rPr>
          <w:i/>
        </w:rPr>
        <w:t>del</w:t>
      </w:r>
      <w:r w:rsidRPr="009217B3">
        <w:rPr>
          <w:i/>
          <w:spacing w:val="10"/>
        </w:rPr>
        <w:t xml:space="preserve"> </w:t>
      </w:r>
      <w:r w:rsidRPr="009217B3">
        <w:rPr>
          <w:i/>
        </w:rPr>
        <w:t>piano</w:t>
      </w:r>
      <w:r w:rsidRPr="009217B3">
        <w:rPr>
          <w:i/>
          <w:spacing w:val="7"/>
        </w:rPr>
        <w:t xml:space="preserve"> </w:t>
      </w:r>
      <w:r w:rsidRPr="009217B3">
        <w:rPr>
          <w:i/>
        </w:rPr>
        <w:t>di</w:t>
      </w:r>
      <w:r w:rsidRPr="009217B3">
        <w:rPr>
          <w:i/>
          <w:spacing w:val="10"/>
        </w:rPr>
        <w:t xml:space="preserve"> </w:t>
      </w:r>
      <w:r w:rsidRPr="009217B3">
        <w:rPr>
          <w:i/>
        </w:rPr>
        <w:t>rientro</w:t>
      </w:r>
      <w:r w:rsidRPr="009217B3">
        <w:rPr>
          <w:i/>
          <w:spacing w:val="8"/>
        </w:rPr>
        <w:t xml:space="preserve"> </w:t>
      </w:r>
      <w:r w:rsidRPr="009217B3">
        <w:rPr>
          <w:i/>
        </w:rPr>
        <w:t>dai</w:t>
      </w:r>
      <w:r w:rsidRPr="009217B3">
        <w:rPr>
          <w:i/>
          <w:spacing w:val="10"/>
        </w:rPr>
        <w:t xml:space="preserve"> </w:t>
      </w:r>
      <w:r w:rsidRPr="009217B3">
        <w:rPr>
          <w:i/>
        </w:rPr>
        <w:t>disavanzi</w:t>
      </w:r>
      <w:r w:rsidRPr="009217B3">
        <w:rPr>
          <w:i/>
          <w:spacing w:val="14"/>
        </w:rPr>
        <w:t xml:space="preserve"> </w:t>
      </w:r>
      <w:r w:rsidRPr="009217B3">
        <w:rPr>
          <w:i/>
        </w:rPr>
        <w:t>del</w:t>
      </w:r>
      <w:r w:rsidRPr="009217B3">
        <w:rPr>
          <w:i/>
          <w:spacing w:val="1"/>
        </w:rPr>
        <w:t xml:space="preserve"> </w:t>
      </w:r>
      <w:r w:rsidRPr="009217B3">
        <w:rPr>
          <w:i/>
        </w:rPr>
        <w:t>servizio</w:t>
      </w:r>
      <w:r w:rsidRPr="009217B3">
        <w:rPr>
          <w:i/>
          <w:spacing w:val="3"/>
        </w:rPr>
        <w:t xml:space="preserve"> </w:t>
      </w:r>
      <w:r w:rsidRPr="009217B3">
        <w:rPr>
          <w:i/>
        </w:rPr>
        <w:t>sanitario</w:t>
      </w:r>
      <w:r w:rsidRPr="009217B3">
        <w:rPr>
          <w:i/>
          <w:spacing w:val="4"/>
        </w:rPr>
        <w:t xml:space="preserve"> </w:t>
      </w:r>
      <w:r w:rsidRPr="009217B3">
        <w:rPr>
          <w:i/>
        </w:rPr>
        <w:t>regionale</w:t>
      </w:r>
    </w:p>
    <w:p w14:paraId="6969D34C" w14:textId="77777777" w:rsidR="009005F1" w:rsidRPr="009217B3" w:rsidRDefault="00C31310" w:rsidP="009005F1">
      <w:pPr>
        <w:pStyle w:val="Corpotesto"/>
        <w:ind w:left="3600"/>
        <w:jc w:val="both"/>
        <w:rPr>
          <w:sz w:val="20"/>
        </w:rPr>
      </w:pPr>
      <w:hyperlink r:id="rId7">
        <w:r w:rsidR="009005F1" w:rsidRPr="009217B3">
          <w:rPr>
            <w:color w:val="0562C1"/>
            <w:sz w:val="20"/>
            <w:u w:val="single" w:color="0562C1"/>
          </w:rPr>
          <w:t>commissariatoadacta.tuteladellasalute@pec.regione.calabria.it</w:t>
        </w:r>
      </w:hyperlink>
    </w:p>
    <w:p w14:paraId="747F0B48" w14:textId="77777777" w:rsidR="008E5AFC" w:rsidRDefault="008E5AFC" w:rsidP="00CD5AD8">
      <w:pPr>
        <w:pStyle w:val="Corpotesto"/>
        <w:jc w:val="both"/>
        <w:rPr>
          <w:sz w:val="20"/>
        </w:rPr>
      </w:pPr>
    </w:p>
    <w:p w14:paraId="48E0CCCE" w14:textId="77777777" w:rsidR="008E5AFC" w:rsidRDefault="008E5AFC" w:rsidP="00CD5AD8">
      <w:pPr>
        <w:pStyle w:val="Corpotesto"/>
        <w:spacing w:before="4"/>
        <w:jc w:val="both"/>
        <w:rPr>
          <w:sz w:val="17"/>
        </w:rPr>
      </w:pPr>
    </w:p>
    <w:p w14:paraId="731DDA38" w14:textId="2A44021E" w:rsidR="008E5AFC" w:rsidRDefault="00EC28FF" w:rsidP="00CD5AD8">
      <w:pPr>
        <w:pStyle w:val="Corpotesto"/>
        <w:tabs>
          <w:tab w:val="left" w:pos="1471"/>
          <w:tab w:val="left" w:pos="4076"/>
          <w:tab w:val="left" w:pos="5225"/>
          <w:tab w:val="left" w:pos="5270"/>
          <w:tab w:val="left" w:pos="8754"/>
          <w:tab w:val="left" w:pos="8785"/>
        </w:tabs>
        <w:spacing w:before="95" w:line="309" w:lineRule="auto"/>
        <w:ind w:left="105" w:right="175"/>
        <w:jc w:val="both"/>
      </w:pPr>
      <w:r>
        <w:t>Il/La</w:t>
      </w:r>
      <w:r w:rsidR="00CD5AD8">
        <w:rPr>
          <w:spacing w:val="56"/>
        </w:rPr>
        <w:t xml:space="preserve"> </w:t>
      </w:r>
      <w:r w:rsidR="00CD5AD8">
        <w:t>sottoscritt</w:t>
      </w:r>
      <w:r>
        <w:t>o</w:t>
      </w:r>
      <w:r w:rsidR="00CD5AD8">
        <w:t>/</w:t>
      </w:r>
      <w:r>
        <w:t xml:space="preserve">a </w:t>
      </w:r>
      <w:bookmarkStart w:id="0" w:name="_GoBack"/>
      <w:bookmarkEnd w:id="0"/>
      <w:r w:rsidR="00CD5AD8">
        <w:t>_</w:t>
      </w:r>
      <w:r w:rsidR="00CD5AD8">
        <w:rPr>
          <w:u w:val="single"/>
        </w:rPr>
        <w:tab/>
      </w:r>
      <w:r w:rsidR="00CD5AD8">
        <w:rPr>
          <w:u w:val="single"/>
        </w:rPr>
        <w:tab/>
      </w:r>
      <w:r w:rsidR="00CD5AD8">
        <w:rPr>
          <w:u w:val="single"/>
        </w:rPr>
        <w:tab/>
      </w:r>
      <w:r w:rsidR="00CD5AD8">
        <w:t>,</w:t>
      </w:r>
      <w:r w:rsidR="00CD5AD8">
        <w:rPr>
          <w:spacing w:val="45"/>
        </w:rPr>
        <w:t xml:space="preserve"> </w:t>
      </w:r>
      <w:r w:rsidR="00CD5AD8">
        <w:t>nato/a</w:t>
      </w:r>
      <w:r w:rsidR="00CD5AD8">
        <w:rPr>
          <w:u w:val="single"/>
        </w:rPr>
        <w:tab/>
      </w:r>
      <w:r w:rsidR="00CD5AD8">
        <w:rPr>
          <w:u w:val="single"/>
        </w:rPr>
        <w:tab/>
      </w:r>
      <w:r w:rsidR="00CD5AD8">
        <w:rPr>
          <w:spacing w:val="-2"/>
        </w:rPr>
        <w:t>,</w:t>
      </w:r>
      <w:r w:rsidR="00CD5AD8">
        <w:rPr>
          <w:spacing w:val="-52"/>
        </w:rPr>
        <w:t xml:space="preserve"> </w:t>
      </w:r>
      <w:r w:rsidR="00CD5AD8">
        <w:t>il</w:t>
      </w:r>
      <w:r w:rsidR="00CD5AD8">
        <w:rPr>
          <w:u w:val="single"/>
        </w:rPr>
        <w:tab/>
      </w:r>
      <w:r w:rsidR="00CD5AD8">
        <w:t>,</w:t>
      </w:r>
      <w:r w:rsidR="00CD5AD8">
        <w:rPr>
          <w:spacing w:val="7"/>
        </w:rPr>
        <w:t xml:space="preserve"> </w:t>
      </w:r>
      <w:r w:rsidR="00CD5AD8">
        <w:t>Codice fiscale</w:t>
      </w:r>
      <w:r w:rsidR="00CD5AD8">
        <w:rPr>
          <w:u w:val="single"/>
        </w:rPr>
        <w:tab/>
      </w:r>
      <w:r w:rsidR="00CD5AD8">
        <w:rPr>
          <w:u w:val="single"/>
        </w:rPr>
        <w:tab/>
      </w:r>
      <w:r w:rsidR="00CD5AD8">
        <w:t>,</w:t>
      </w:r>
      <w:r w:rsidR="00CD5AD8">
        <w:rPr>
          <w:spacing w:val="16"/>
        </w:rPr>
        <w:t xml:space="preserve"> </w:t>
      </w:r>
      <w:r w:rsidR="00CD5AD8">
        <w:t>P</w:t>
      </w:r>
      <w:r w:rsidR="00CD5AD8">
        <w:rPr>
          <w:color w:val="1A1A1A"/>
        </w:rPr>
        <w:t>artita</w:t>
      </w:r>
      <w:r w:rsidR="00CD5AD8">
        <w:rPr>
          <w:color w:val="1A1A1A"/>
          <w:spacing w:val="13"/>
        </w:rPr>
        <w:t xml:space="preserve"> </w:t>
      </w:r>
      <w:r w:rsidR="00CD5AD8">
        <w:rPr>
          <w:color w:val="1A1A1A"/>
        </w:rPr>
        <w:t>IVA</w:t>
      </w:r>
      <w:r w:rsidR="00CD5AD8">
        <w:rPr>
          <w:color w:val="1A1A1A"/>
          <w:u w:val="single" w:color="191919"/>
        </w:rPr>
        <w:tab/>
      </w:r>
      <w:r w:rsidR="00CD5AD8">
        <w:rPr>
          <w:color w:val="1A1A1A"/>
        </w:rPr>
        <w:t>,</w:t>
      </w:r>
      <w:r w:rsidR="00CD5AD8">
        <w:rPr>
          <w:color w:val="1A1A1A"/>
          <w:spacing w:val="-53"/>
        </w:rPr>
        <w:t xml:space="preserve"> </w:t>
      </w:r>
      <w:r w:rsidR="00CD5AD8">
        <w:t>Recapito</w:t>
      </w:r>
      <w:r w:rsidR="00CD5AD8">
        <w:rPr>
          <w:spacing w:val="31"/>
        </w:rPr>
        <w:t xml:space="preserve"> </w:t>
      </w:r>
      <w:r w:rsidR="00CD5AD8">
        <w:t>Telefonico</w:t>
      </w:r>
      <w:r w:rsidR="00CD5AD8">
        <w:rPr>
          <w:u w:val="single"/>
        </w:rPr>
        <w:tab/>
      </w:r>
      <w:r w:rsidR="00CD5AD8">
        <w:t>,</w:t>
      </w:r>
    </w:p>
    <w:p w14:paraId="5B4978F3" w14:textId="77777777" w:rsidR="008E5AFC" w:rsidRDefault="008E5AFC" w:rsidP="00CD5AD8">
      <w:pPr>
        <w:pStyle w:val="Corpotesto"/>
        <w:spacing w:before="8"/>
        <w:jc w:val="both"/>
        <w:rPr>
          <w:sz w:val="20"/>
        </w:rPr>
      </w:pPr>
    </w:p>
    <w:p w14:paraId="2CB1DD9E" w14:textId="77777777" w:rsidR="008E5AFC" w:rsidRDefault="00CD5AD8" w:rsidP="00CD5AD8">
      <w:pPr>
        <w:pStyle w:val="Titolo1"/>
        <w:jc w:val="both"/>
      </w:pPr>
      <w:r>
        <w:rPr>
          <w:spacing w:val="12"/>
        </w:rPr>
        <w:t>CHIEDE</w:t>
      </w:r>
    </w:p>
    <w:p w14:paraId="3E8FB9FC" w14:textId="77777777" w:rsidR="008E5AFC" w:rsidRDefault="008E5AFC" w:rsidP="00CD5AD8">
      <w:pPr>
        <w:pStyle w:val="Corpotesto"/>
        <w:spacing w:before="5"/>
        <w:jc w:val="both"/>
        <w:rPr>
          <w:b/>
          <w:sz w:val="27"/>
        </w:rPr>
      </w:pPr>
    </w:p>
    <w:p w14:paraId="2ADECC3E" w14:textId="5056F4EA" w:rsidR="008E5AFC" w:rsidRDefault="00CD5AD8" w:rsidP="00507CB9">
      <w:pPr>
        <w:spacing w:line="307" w:lineRule="auto"/>
        <w:ind w:left="105" w:right="89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 w:rsidR="00EC28FF">
        <w:t>ammesso/a</w:t>
      </w:r>
      <w:r>
        <w:rPr>
          <w:spacing w:val="55"/>
        </w:rPr>
        <w:t xml:space="preserve"> </w:t>
      </w:r>
      <w:proofErr w:type="spellStart"/>
      <w:r>
        <w:t>a</w:t>
      </w:r>
      <w:proofErr w:type="spellEnd"/>
      <w:r>
        <w:rPr>
          <w:spacing w:val="55"/>
        </w:rPr>
        <w:t xml:space="preserve"> </w:t>
      </w:r>
      <w:r>
        <w:t>partecipare alla</w:t>
      </w:r>
      <w:r>
        <w:rPr>
          <w:spacing w:val="55"/>
        </w:rPr>
        <w:t xml:space="preserve"> </w:t>
      </w:r>
      <w:r>
        <w:t>procedura</w:t>
      </w:r>
      <w:r>
        <w:rPr>
          <w:spacing w:val="55"/>
        </w:rPr>
        <w:t xml:space="preserve"> </w:t>
      </w:r>
      <w:r>
        <w:t>selettiva in</w:t>
      </w:r>
      <w:r>
        <w:rPr>
          <w:spacing w:val="55"/>
        </w:rPr>
        <w:t xml:space="preserve"> </w:t>
      </w:r>
      <w:r>
        <w:t>og</w:t>
      </w:r>
      <w:r>
        <w:rPr>
          <w:color w:val="1A1A1A"/>
        </w:rPr>
        <w:t>ge</w:t>
      </w:r>
      <w:r>
        <w:t>tt</w:t>
      </w:r>
      <w:r>
        <w:rPr>
          <w:color w:val="1A1A1A"/>
        </w:rPr>
        <w:t xml:space="preserve">o </w:t>
      </w:r>
      <w:r>
        <w:t xml:space="preserve">per </w:t>
      </w:r>
      <w:r>
        <w:rPr>
          <w:b/>
        </w:rPr>
        <w:t>L'AFFIDAMENTO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INCARICO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CONSULENTE</w:t>
      </w:r>
      <w:r>
        <w:rPr>
          <w:b/>
          <w:spacing w:val="1"/>
        </w:rPr>
        <w:t xml:space="preserve"> </w:t>
      </w:r>
      <w:r>
        <w:rPr>
          <w:b/>
        </w:rPr>
        <w:t>ESPERTO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SANITA</w:t>
      </w:r>
      <w:r w:rsidR="009961CD">
        <w:rPr>
          <w:b/>
        </w:rPr>
        <w:t>’ DIGITALE</w:t>
      </w:r>
      <w:r>
        <w:t>.</w:t>
      </w:r>
    </w:p>
    <w:p w14:paraId="1469E893" w14:textId="0DF3E9AA" w:rsidR="008E5AFC" w:rsidRPr="00EC28FF" w:rsidRDefault="00CD5AD8" w:rsidP="00EC28FF">
      <w:pPr>
        <w:pStyle w:val="Corpotesto"/>
        <w:spacing w:before="1" w:after="240" w:line="307" w:lineRule="auto"/>
        <w:ind w:left="105" w:right="89"/>
        <w:jc w:val="both"/>
      </w:pPr>
      <w:r>
        <w:t>A</w:t>
      </w:r>
      <w:r>
        <w:rPr>
          <w:spacing w:val="26"/>
        </w:rPr>
        <w:t xml:space="preserve"> </w:t>
      </w:r>
      <w:r>
        <w:t>tal</w:t>
      </w:r>
      <w:r>
        <w:rPr>
          <w:spacing w:val="23"/>
        </w:rPr>
        <w:t xml:space="preserve"> </w:t>
      </w:r>
      <w:r>
        <w:t>fine,</w:t>
      </w:r>
      <w:r>
        <w:rPr>
          <w:spacing w:val="26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degli</w:t>
      </w:r>
      <w:r>
        <w:rPr>
          <w:spacing w:val="22"/>
        </w:rPr>
        <w:t xml:space="preserve"> </w:t>
      </w:r>
      <w:r>
        <w:t>artt.</w:t>
      </w:r>
      <w:r>
        <w:rPr>
          <w:spacing w:val="26"/>
        </w:rPr>
        <w:t xml:space="preserve"> </w:t>
      </w:r>
      <w:r>
        <w:t>46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47</w:t>
      </w:r>
      <w:r>
        <w:rPr>
          <w:spacing w:val="23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D.P.R.</w:t>
      </w:r>
      <w:r>
        <w:rPr>
          <w:spacing w:val="23"/>
        </w:rPr>
        <w:t xml:space="preserve"> </w:t>
      </w:r>
      <w:r>
        <w:t>28</w:t>
      </w:r>
      <w:r>
        <w:rPr>
          <w:spacing w:val="26"/>
        </w:rPr>
        <w:t xml:space="preserve"> </w:t>
      </w:r>
      <w:r>
        <w:t>dicembre</w:t>
      </w:r>
      <w:r>
        <w:rPr>
          <w:spacing w:val="26"/>
        </w:rPr>
        <w:t xml:space="preserve"> </w:t>
      </w:r>
      <w:r>
        <w:t>2000</w:t>
      </w:r>
      <w:r>
        <w:rPr>
          <w:color w:val="1A1A1A"/>
        </w:rPr>
        <w:t>,</w:t>
      </w:r>
      <w:r>
        <w:rPr>
          <w:color w:val="1A1A1A"/>
          <w:spacing w:val="24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445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consape</w:t>
      </w:r>
      <w:r>
        <w:rPr>
          <w:color w:val="1A1A1A"/>
        </w:rPr>
        <w:t>v</w:t>
      </w:r>
      <w:r>
        <w:t>ole</w:t>
      </w:r>
      <w:r>
        <w:rPr>
          <w:spacing w:val="27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sanzioni</w:t>
      </w:r>
      <w:r>
        <w:rPr>
          <w:spacing w:val="10"/>
        </w:rPr>
        <w:t xml:space="preserve"> </w:t>
      </w:r>
      <w:r>
        <w:t>penali</w:t>
      </w:r>
      <w:r>
        <w:rPr>
          <w:spacing w:val="10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dall'art.76</w:t>
      </w:r>
      <w:r>
        <w:rPr>
          <w:spacing w:val="-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mendaci,</w:t>
      </w:r>
    </w:p>
    <w:p w14:paraId="6D3EEA43" w14:textId="0381DE72" w:rsidR="008E5AFC" w:rsidRPr="00EC28FF" w:rsidRDefault="00CD5AD8" w:rsidP="00EC28FF">
      <w:pPr>
        <w:pStyle w:val="Titolo1"/>
        <w:spacing w:after="240"/>
        <w:jc w:val="both"/>
        <w:rPr>
          <w:spacing w:val="13"/>
        </w:rPr>
      </w:pPr>
      <w:r>
        <w:rPr>
          <w:spacing w:val="13"/>
        </w:rPr>
        <w:t>DICHIARA</w:t>
      </w:r>
    </w:p>
    <w:p w14:paraId="69105F4C" w14:textId="716D7E32" w:rsidR="004D39E8" w:rsidRPr="00D30495" w:rsidRDefault="004D39E8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avere cittadinanza italiana (o di uno degli Stati membri dell’Unione Europea o della cittadinanza di paesi terzi con regolare permesso di soggiorno); </w:t>
      </w:r>
    </w:p>
    <w:p w14:paraId="3424E025" w14:textId="7FCBE2A9" w:rsidR="004D39E8" w:rsidRPr="00D30495" w:rsidRDefault="004D39E8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godere dei diritti civili e politici nello Stato di appartenenza o di provenienza (ovvero indicare i motivi che ne impediscano o limitano il godimento);</w:t>
      </w:r>
    </w:p>
    <w:p w14:paraId="519F9866" w14:textId="77777777" w:rsidR="004D39E8" w:rsidRPr="00D30495" w:rsidRDefault="004D39E8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essere in possesso (fatta eccezione della cittadinanza italiana) di tutti gli altri requisiti previsti per i cittadini della Repubblica (SOLO PER I CITTADINI STRANIERI);</w:t>
      </w:r>
    </w:p>
    <w:p w14:paraId="72A6593E" w14:textId="77777777" w:rsidR="004D39E8" w:rsidRPr="00D30495" w:rsidRDefault="004D39E8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avere adeguata conoscenza della lingua italiana (SOLO PER I CITTADINI STRANIERI);</w:t>
      </w:r>
    </w:p>
    <w:p w14:paraId="47AC94A4" w14:textId="77777777" w:rsidR="004F3966" w:rsidRPr="00D30495" w:rsidRDefault="004F3966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(barrare la casella che interessa):</w:t>
      </w:r>
    </w:p>
    <w:p w14:paraId="42CF38C3" w14:textId="46486F89" w:rsidR="004F3966" w:rsidRPr="00D30495" w:rsidRDefault="004F3966" w:rsidP="00507CB9">
      <w:pPr>
        <w:pStyle w:val="Paragrafoelenco"/>
        <w:numPr>
          <w:ilvl w:val="0"/>
          <w:numId w:val="2"/>
        </w:numPr>
        <w:tabs>
          <w:tab w:val="left" w:pos="1706"/>
          <w:tab w:val="left" w:pos="1707"/>
          <w:tab w:val="left" w:pos="8080"/>
        </w:tabs>
        <w:spacing w:before="69"/>
        <w:ind w:right="89" w:hanging="534"/>
        <w:jc w:val="both"/>
      </w:pPr>
      <w:r w:rsidRPr="00D30495">
        <w:t>essere</w:t>
      </w:r>
      <w:r w:rsidRPr="00D30495">
        <w:rPr>
          <w:spacing w:val="6"/>
        </w:rPr>
        <w:t xml:space="preserve"> </w:t>
      </w:r>
      <w:r w:rsidRPr="00D30495">
        <w:t>iscritto/a</w:t>
      </w:r>
      <w:r w:rsidRPr="00D30495">
        <w:rPr>
          <w:spacing w:val="6"/>
        </w:rPr>
        <w:t xml:space="preserve"> </w:t>
      </w:r>
      <w:r w:rsidRPr="00D30495">
        <w:t>nelle</w:t>
      </w:r>
      <w:r w:rsidRPr="00D30495">
        <w:rPr>
          <w:spacing w:val="4"/>
        </w:rPr>
        <w:t xml:space="preserve"> </w:t>
      </w:r>
      <w:r w:rsidRPr="00D30495">
        <w:t>liste</w:t>
      </w:r>
      <w:r w:rsidRPr="00D30495">
        <w:rPr>
          <w:spacing w:val="6"/>
        </w:rPr>
        <w:t xml:space="preserve"> </w:t>
      </w:r>
      <w:r w:rsidRPr="00D30495">
        <w:t>elettorali</w:t>
      </w:r>
      <w:r w:rsidRPr="00D30495">
        <w:rPr>
          <w:spacing w:val="11"/>
        </w:rPr>
        <w:t xml:space="preserve"> </w:t>
      </w:r>
      <w:r w:rsidRPr="00D30495">
        <w:t>del</w:t>
      </w:r>
      <w:r w:rsidRPr="00D30495">
        <w:rPr>
          <w:spacing w:val="13"/>
        </w:rPr>
        <w:t xml:space="preserve"> </w:t>
      </w:r>
      <w:r w:rsidRPr="00D30495">
        <w:t>Comune</w:t>
      </w:r>
      <w:r w:rsidRPr="00D30495">
        <w:rPr>
          <w:spacing w:val="6"/>
        </w:rPr>
        <w:t xml:space="preserve"> </w:t>
      </w:r>
      <w:r w:rsidRPr="00D30495">
        <w:t>di</w:t>
      </w:r>
      <w:r w:rsidRPr="00D30495">
        <w:rPr>
          <w:spacing w:val="11"/>
        </w:rPr>
        <w:t xml:space="preserve"> </w:t>
      </w:r>
      <w:r w:rsidRPr="00D30495">
        <w:rPr>
          <w:u w:val="single"/>
        </w:rPr>
        <w:tab/>
      </w:r>
      <w:r w:rsidRPr="00D30495">
        <w:t>;</w:t>
      </w:r>
    </w:p>
    <w:p w14:paraId="6EC7E22B" w14:textId="23F25E81" w:rsidR="004F3966" w:rsidRPr="00D30495" w:rsidRDefault="004F3966" w:rsidP="00507CB9">
      <w:pPr>
        <w:pStyle w:val="Paragrafoelenco"/>
        <w:numPr>
          <w:ilvl w:val="0"/>
          <w:numId w:val="2"/>
        </w:numPr>
        <w:tabs>
          <w:tab w:val="left" w:pos="1706"/>
          <w:tab w:val="left" w:pos="1707"/>
          <w:tab w:val="left" w:pos="8123"/>
        </w:tabs>
        <w:spacing w:before="71"/>
        <w:ind w:right="89" w:hanging="534"/>
        <w:jc w:val="both"/>
      </w:pPr>
      <w:r w:rsidRPr="00D30495">
        <w:t>di</w:t>
      </w:r>
      <w:r w:rsidRPr="00D30495">
        <w:rPr>
          <w:spacing w:val="6"/>
        </w:rPr>
        <w:t xml:space="preserve"> </w:t>
      </w:r>
      <w:r w:rsidRPr="00D30495">
        <w:t>non</w:t>
      </w:r>
      <w:r w:rsidRPr="00D30495">
        <w:rPr>
          <w:spacing w:val="11"/>
        </w:rPr>
        <w:t xml:space="preserve"> </w:t>
      </w:r>
      <w:r w:rsidRPr="00D30495">
        <w:t>essere</w:t>
      </w:r>
      <w:r w:rsidRPr="00D30495">
        <w:rPr>
          <w:spacing w:val="7"/>
        </w:rPr>
        <w:t xml:space="preserve"> </w:t>
      </w:r>
      <w:r w:rsidRPr="00D30495">
        <w:t>iscritto/a</w:t>
      </w:r>
      <w:r w:rsidRPr="00D30495">
        <w:rPr>
          <w:spacing w:val="9"/>
        </w:rPr>
        <w:t xml:space="preserve"> </w:t>
      </w:r>
      <w:r w:rsidRPr="00D30495">
        <w:t>nelle</w:t>
      </w:r>
      <w:r w:rsidRPr="00D30495">
        <w:rPr>
          <w:spacing w:val="7"/>
        </w:rPr>
        <w:t xml:space="preserve"> </w:t>
      </w:r>
      <w:r w:rsidRPr="00D30495">
        <w:t>liste</w:t>
      </w:r>
      <w:r w:rsidRPr="00D30495">
        <w:rPr>
          <w:spacing w:val="13"/>
        </w:rPr>
        <w:t xml:space="preserve"> </w:t>
      </w:r>
      <w:r w:rsidRPr="00D30495">
        <w:t>elettorali</w:t>
      </w:r>
      <w:r w:rsidRPr="00D30495">
        <w:rPr>
          <w:spacing w:val="10"/>
        </w:rPr>
        <w:t xml:space="preserve"> </w:t>
      </w:r>
      <w:r w:rsidRPr="00D30495">
        <w:t>per</w:t>
      </w:r>
      <w:r w:rsidRPr="00D30495">
        <w:rPr>
          <w:spacing w:val="7"/>
        </w:rPr>
        <w:t xml:space="preserve"> </w:t>
      </w:r>
      <w:r w:rsidRPr="00D30495">
        <w:t>i</w:t>
      </w:r>
      <w:r w:rsidRPr="00D30495">
        <w:rPr>
          <w:color w:val="282828"/>
        </w:rPr>
        <w:t>l</w:t>
      </w:r>
      <w:r w:rsidRPr="00D30495">
        <w:rPr>
          <w:color w:val="282828"/>
          <w:spacing w:val="7"/>
        </w:rPr>
        <w:t xml:space="preserve"> </w:t>
      </w:r>
      <w:r w:rsidRPr="00D30495">
        <w:rPr>
          <w:color w:val="282828"/>
        </w:rPr>
        <w:t>s</w:t>
      </w:r>
      <w:r w:rsidRPr="00D30495">
        <w:t>eguent</w:t>
      </w:r>
      <w:r w:rsidRPr="00D30495">
        <w:rPr>
          <w:color w:val="1A1A1A"/>
        </w:rPr>
        <w:t>e</w:t>
      </w:r>
      <w:r w:rsidRPr="00D30495">
        <w:rPr>
          <w:color w:val="1A1A1A"/>
          <w:spacing w:val="7"/>
        </w:rPr>
        <w:t xml:space="preserve"> </w:t>
      </w:r>
      <w:r w:rsidRPr="00D30495">
        <w:t>mo</w:t>
      </w:r>
      <w:r w:rsidRPr="00D30495">
        <w:rPr>
          <w:color w:val="282828"/>
        </w:rPr>
        <w:t>ti</w:t>
      </w:r>
      <w:r w:rsidRPr="00D30495">
        <w:rPr>
          <w:color w:val="1A1A1A"/>
        </w:rPr>
        <w:t>vo</w:t>
      </w:r>
      <w:r w:rsidRPr="00D30495">
        <w:rPr>
          <w:color w:val="424242"/>
        </w:rPr>
        <w:t xml:space="preserve">: </w:t>
      </w:r>
      <w:r w:rsidRPr="00D30495">
        <w:rPr>
          <w:color w:val="424242"/>
          <w:u w:val="single" w:color="414141"/>
        </w:rPr>
        <w:tab/>
        <w:t>;</w:t>
      </w:r>
    </w:p>
    <w:p w14:paraId="05B7C236" w14:textId="7B603896" w:rsidR="004D39E8" w:rsidRPr="00D30495" w:rsidRDefault="004D39E8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non aver riportato condanne penali passate in giudicato per reati contro la pubblica amministrazione, il patrimonio e la fede pubblica e non essere destinatario di provvedimenti che riguardano l’applicazione di misure di prevenzione, di decisioni civili o di provvedimenti amministrativ</w:t>
      </w:r>
      <w:r w:rsidR="004F3966" w:rsidRPr="00D30495">
        <w:rPr>
          <w:w w:val="105"/>
        </w:rPr>
        <w:t xml:space="preserve">i  </w:t>
      </w:r>
      <w:r w:rsidRPr="00D30495">
        <w:rPr>
          <w:w w:val="105"/>
        </w:rPr>
        <w:t xml:space="preserve"> iscritti nel casellario giudiziale</w:t>
      </w:r>
      <w:r w:rsidR="004F3966" w:rsidRPr="00D30495">
        <w:rPr>
          <w:w w:val="105"/>
        </w:rPr>
        <w:t xml:space="preserve"> (o di aver riportato condanne penali e pene </w:t>
      </w:r>
      <w:r w:rsidR="004F3966" w:rsidRPr="00D30495">
        <w:rPr>
          <w:w w:val="105"/>
        </w:rPr>
        <w:lastRenderedPageBreak/>
        <w:t xml:space="preserve">accessorie e/o di aver in corso, per i seguenti procedimenti </w:t>
      </w:r>
      <w:r w:rsidR="00507CB9" w:rsidRPr="00D30495">
        <w:rPr>
          <w:w w:val="105"/>
        </w:rPr>
        <w:t>penali: _</w:t>
      </w:r>
      <w:r w:rsidR="004F3966" w:rsidRPr="00D30495">
        <w:rPr>
          <w:w w:val="105"/>
        </w:rPr>
        <w:t>______________________</w:t>
      </w:r>
      <w:r w:rsidR="00507CB9" w:rsidRPr="00D30495">
        <w:rPr>
          <w:w w:val="105"/>
        </w:rPr>
        <w:t>____________________</w:t>
      </w:r>
      <w:r w:rsidRPr="00D30495">
        <w:rPr>
          <w:w w:val="105"/>
        </w:rPr>
        <w:t>;</w:t>
      </w:r>
    </w:p>
    <w:p w14:paraId="75A25221" w14:textId="77777777" w:rsidR="004D39E8" w:rsidRPr="00D30495" w:rsidRDefault="004D39E8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non essere sottoposto a procedimenti penali per gli stessi reati di cui al punto che precede o per reati di particolare gravità che escludono, secondo le norme vigenti, la costituzione di un rapporto di impiego;</w:t>
      </w:r>
    </w:p>
    <w:p w14:paraId="0878A338" w14:textId="77777777" w:rsidR="004F3966" w:rsidRPr="00D30495" w:rsidRDefault="004F3966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non aver riportato condanne penali definitive per un reato che impedisca la costituzione del rapporto di lavoro con un ente o un'amministrazione pubblica se da esso deriva l'interdizione dai pubblici uffici, o l'incapacità di contrarre con la p.a., o l'estinzione del rapporto di impiego (artt. 28, 29, 32-ter, 32-quater,32-quinquies codice penale, artt. 3,4, 5 della legge 27 marzo 2001, n.97);</w:t>
      </w:r>
    </w:p>
    <w:p w14:paraId="6F35A4E3" w14:textId="77777777" w:rsidR="004D39E8" w:rsidRPr="00D30495" w:rsidRDefault="004D39E8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non trovarsi in nessun’altra ipotesi di incapacità a contrattare con la pubblica amministrazione ai sensi della legge e di non aver avuto l’applicazione di alcuna delle sanzioni o misure cautelari che impediscono di contrarre con la pubblica amministrazione;</w:t>
      </w:r>
    </w:p>
    <w:p w14:paraId="78037DB1" w14:textId="77777777" w:rsidR="004D39E8" w:rsidRPr="00D30495" w:rsidRDefault="004D39E8" w:rsidP="00507CB9">
      <w:pPr>
        <w:pStyle w:val="Paragrafoelenco"/>
        <w:numPr>
          <w:ilvl w:val="0"/>
          <w:numId w:val="7"/>
        </w:numPr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non essere dipendente pubblico, ovvero di essere dipendente pubblico, indicando l’ente di appartenenza;</w:t>
      </w:r>
    </w:p>
    <w:p w14:paraId="38F9D86D" w14:textId="24605B14" w:rsidR="004D39E8" w:rsidRPr="00D30495" w:rsidRDefault="004D39E8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essere consapevole che, qualora risulti dipendente di una Pubblica Amministrazione, dovrà </w:t>
      </w:r>
      <w:r w:rsidR="004F3966" w:rsidRPr="00D30495">
        <w:rPr>
          <w:w w:val="105"/>
        </w:rPr>
        <w:t xml:space="preserve">  </w:t>
      </w:r>
      <w:r w:rsidRPr="00D30495">
        <w:rPr>
          <w:w w:val="105"/>
        </w:rPr>
        <w:t xml:space="preserve">rispettare le disposizioni di cui all’articolo 53 del D.lgs. 30 marzo 2001, n. 165 e </w:t>
      </w:r>
      <w:proofErr w:type="spellStart"/>
      <w:r w:rsidRPr="00D30495">
        <w:rPr>
          <w:w w:val="105"/>
        </w:rPr>
        <w:t>ss.mm.ii</w:t>
      </w:r>
      <w:proofErr w:type="spellEnd"/>
      <w:r w:rsidRPr="00D30495">
        <w:rPr>
          <w:w w:val="105"/>
        </w:rPr>
        <w:t>.</w:t>
      </w:r>
    </w:p>
    <w:p w14:paraId="7335FFA5" w14:textId="77777777" w:rsidR="004F3966" w:rsidRPr="00D30495" w:rsidRDefault="004F3966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(barrare la casella che interessa):</w:t>
      </w:r>
    </w:p>
    <w:p w14:paraId="799D57AC" w14:textId="77777777" w:rsidR="004F3966" w:rsidRPr="00D30495" w:rsidRDefault="004F3966" w:rsidP="00507CB9">
      <w:pPr>
        <w:pStyle w:val="Paragrafoelenco"/>
        <w:numPr>
          <w:ilvl w:val="0"/>
          <w:numId w:val="5"/>
        </w:numPr>
        <w:tabs>
          <w:tab w:val="left" w:pos="1172"/>
          <w:tab w:val="left" w:pos="8212"/>
        </w:tabs>
        <w:spacing w:before="69"/>
        <w:ind w:left="1134" w:right="89" w:hanging="425"/>
        <w:jc w:val="both"/>
      </w:pPr>
      <w:r w:rsidRPr="00D30495">
        <w:t>non essere stato collocato in aspettativa da lavoro pubblico;</w:t>
      </w:r>
    </w:p>
    <w:p w14:paraId="24394FB5" w14:textId="77777777" w:rsidR="004F3966" w:rsidRPr="00D30495" w:rsidRDefault="004F3966" w:rsidP="00507CB9">
      <w:pPr>
        <w:pStyle w:val="Paragrafoelenco"/>
        <w:numPr>
          <w:ilvl w:val="0"/>
          <w:numId w:val="2"/>
        </w:numPr>
        <w:tabs>
          <w:tab w:val="left" w:pos="1172"/>
        </w:tabs>
        <w:spacing w:before="71"/>
        <w:ind w:left="1134" w:right="89" w:hanging="425"/>
        <w:jc w:val="both"/>
      </w:pPr>
      <w:r w:rsidRPr="00D30495">
        <w:t>di essere stato collocato in aspettativa da lavoro dell’ente________________________________________________;</w:t>
      </w:r>
    </w:p>
    <w:p w14:paraId="45B38DB9" w14:textId="77777777" w:rsidR="004F3966" w:rsidRPr="00D30495" w:rsidRDefault="004F3966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(barrare la casella che interessa):</w:t>
      </w:r>
    </w:p>
    <w:p w14:paraId="1450CA2D" w14:textId="77777777" w:rsidR="004F3966" w:rsidRPr="00D30495" w:rsidRDefault="004F3966" w:rsidP="00507CB9">
      <w:pPr>
        <w:pStyle w:val="Paragrafoelenco"/>
        <w:numPr>
          <w:ilvl w:val="0"/>
          <w:numId w:val="5"/>
        </w:numPr>
        <w:tabs>
          <w:tab w:val="left" w:pos="1172"/>
          <w:tab w:val="left" w:pos="8212"/>
        </w:tabs>
        <w:spacing w:before="69"/>
        <w:ind w:left="1134" w:right="89" w:hanging="425"/>
        <w:jc w:val="both"/>
      </w:pPr>
      <w:r w:rsidRPr="00D30495">
        <w:t>essere in stato di quiescenza da lavoro pubblico o privato;</w:t>
      </w:r>
    </w:p>
    <w:p w14:paraId="7A68DD43" w14:textId="77777777" w:rsidR="004F3966" w:rsidRPr="00D30495" w:rsidRDefault="004F3966" w:rsidP="00507CB9">
      <w:pPr>
        <w:pStyle w:val="Paragrafoelenco"/>
        <w:numPr>
          <w:ilvl w:val="0"/>
          <w:numId w:val="5"/>
        </w:numPr>
        <w:tabs>
          <w:tab w:val="left" w:pos="1172"/>
          <w:tab w:val="left" w:pos="8212"/>
        </w:tabs>
        <w:spacing w:before="69"/>
        <w:ind w:left="1134" w:right="89" w:hanging="425"/>
        <w:jc w:val="both"/>
      </w:pPr>
      <w:r w:rsidRPr="00D30495">
        <w:t>non essere in stato di quiescenza da lavoro pubblico o privato;</w:t>
      </w:r>
    </w:p>
    <w:p w14:paraId="0626F092" w14:textId="77777777" w:rsidR="004D39E8" w:rsidRPr="00D30495" w:rsidRDefault="004D39E8" w:rsidP="00507CB9">
      <w:pPr>
        <w:pStyle w:val="Paragrafoelenco"/>
        <w:numPr>
          <w:ilvl w:val="0"/>
          <w:numId w:val="7"/>
        </w:numPr>
        <w:tabs>
          <w:tab w:val="left" w:pos="1454"/>
          <w:tab w:val="left" w:pos="1455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non essere stato destituito o dispensato dall’impiego presso una pubblica amministrazione o dichiarato decaduto per aver conseguito dolosamente la nomina mediante la produzione di documenti falsi o viziati da invalidità insanabile;</w:t>
      </w:r>
    </w:p>
    <w:p w14:paraId="1EE7C39E" w14:textId="7C523D8A" w:rsidR="004D39E8" w:rsidRPr="00D30495" w:rsidRDefault="004D39E8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non trovarsi in alcuna delle situazioni di </w:t>
      </w:r>
      <w:proofErr w:type="spellStart"/>
      <w:r w:rsidRPr="00D30495">
        <w:rPr>
          <w:w w:val="105"/>
        </w:rPr>
        <w:t>inconferibilità</w:t>
      </w:r>
      <w:proofErr w:type="spellEnd"/>
      <w:r w:rsidRPr="00D30495">
        <w:rPr>
          <w:w w:val="105"/>
        </w:rPr>
        <w:t xml:space="preserve"> e incompatibilità di cui al </w:t>
      </w:r>
      <w:proofErr w:type="spellStart"/>
      <w:r w:rsidRPr="00D30495">
        <w:rPr>
          <w:w w:val="105"/>
        </w:rPr>
        <w:t>D.Lgs.</w:t>
      </w:r>
      <w:proofErr w:type="spellEnd"/>
      <w:r w:rsidRPr="00D30495">
        <w:rPr>
          <w:w w:val="105"/>
        </w:rPr>
        <w:t xml:space="preserve"> 39/2013 rispetto all'incarico di cui al</w:t>
      </w:r>
      <w:r w:rsidR="00D30495" w:rsidRPr="00D30495">
        <w:rPr>
          <w:w w:val="105"/>
        </w:rPr>
        <w:t>l’</w:t>
      </w:r>
      <w:r w:rsidRPr="00D30495">
        <w:rPr>
          <w:w w:val="105"/>
        </w:rPr>
        <w:t>Avviso</w:t>
      </w:r>
      <w:r w:rsidR="00D30495" w:rsidRPr="00D30495">
        <w:rPr>
          <w:w w:val="105"/>
        </w:rPr>
        <w:t xml:space="preserve"> Pubblico per la ricerca di n. 2 Consulenti Esperti in “SANITA’ DIGITALE”</w:t>
      </w:r>
      <w:r w:rsidRPr="00D30495">
        <w:rPr>
          <w:w w:val="105"/>
        </w:rPr>
        <w:t>;</w:t>
      </w:r>
    </w:p>
    <w:p w14:paraId="3C484F2D" w14:textId="77777777" w:rsidR="004D39E8" w:rsidRPr="00D30495" w:rsidRDefault="004D39E8" w:rsidP="00507CB9">
      <w:pPr>
        <w:pStyle w:val="Paragrafoelenco"/>
        <w:numPr>
          <w:ilvl w:val="0"/>
          <w:numId w:val="7"/>
        </w:numPr>
        <w:tabs>
          <w:tab w:val="left" w:pos="1455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non trovarsi in nessun’altra situazione di incompatibilità e/o conflitto d’interesse rispetto all’incarico da ricoprire tale da pregiudicare l’indipendenza richiesta dall’incarico medesimo;</w:t>
      </w:r>
    </w:p>
    <w:p w14:paraId="3D1255D4" w14:textId="4666A10C" w:rsidR="004D39E8" w:rsidRPr="00D30495" w:rsidRDefault="004D39E8" w:rsidP="00507CB9">
      <w:pPr>
        <w:pStyle w:val="Paragrafoelenco"/>
        <w:numPr>
          <w:ilvl w:val="0"/>
          <w:numId w:val="7"/>
        </w:numPr>
        <w:tabs>
          <w:tab w:val="left" w:pos="1455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essere consapevole che </w:t>
      </w:r>
      <w:r w:rsidR="00D30495" w:rsidRPr="00D30495">
        <w:rPr>
          <w:w w:val="105"/>
        </w:rPr>
        <w:t xml:space="preserve">l’Avviso Pubblico per la ricerca di n. 2 Consulenti Esperti in “SANITA’ DIGITALE” </w:t>
      </w:r>
      <w:r w:rsidRPr="00D30495">
        <w:rPr>
          <w:w w:val="105"/>
        </w:rPr>
        <w:t>non dà luogo a procedure selettive e non comporta formazione di graduatorie di alcun genere;</w:t>
      </w:r>
    </w:p>
    <w:p w14:paraId="03736FC0" w14:textId="77777777" w:rsidR="004D39E8" w:rsidRPr="00D30495" w:rsidRDefault="004D39E8" w:rsidP="00507CB9">
      <w:pPr>
        <w:pStyle w:val="Paragrafoelenco"/>
        <w:numPr>
          <w:ilvl w:val="0"/>
          <w:numId w:val="7"/>
        </w:numPr>
        <w:tabs>
          <w:tab w:val="left" w:pos="1455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essere a conoscenza che i dati personali comunicati con la presente procedura saranno trattati dalla struttura commissariale per lo svolgimento delle funzioni istituzionali;</w:t>
      </w:r>
    </w:p>
    <w:p w14:paraId="7E92C208" w14:textId="77777777" w:rsidR="004D39E8" w:rsidRPr="00D30495" w:rsidRDefault="004D39E8" w:rsidP="00507CB9">
      <w:pPr>
        <w:pStyle w:val="Paragrafoelenco"/>
        <w:numPr>
          <w:ilvl w:val="0"/>
          <w:numId w:val="7"/>
        </w:numPr>
        <w:tabs>
          <w:tab w:val="left" w:pos="1455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accettare e rispettare il Codice di Comportamento dei dipendenti pubblici di cui al Decreto del Presidente della Repubblica 16 aprile 2013, n. 62;</w:t>
      </w:r>
    </w:p>
    <w:p w14:paraId="5F2AB054" w14:textId="77777777" w:rsidR="004D39E8" w:rsidRPr="00D30495" w:rsidRDefault="004D39E8" w:rsidP="00D30495">
      <w:pPr>
        <w:pStyle w:val="Paragrafoelenco"/>
        <w:numPr>
          <w:ilvl w:val="0"/>
          <w:numId w:val="7"/>
        </w:numPr>
        <w:tabs>
          <w:tab w:val="left" w:pos="1454"/>
          <w:tab w:val="left" w:pos="1453"/>
        </w:tabs>
        <w:spacing w:before="58" w:line="288" w:lineRule="auto"/>
        <w:ind w:left="426" w:right="118"/>
        <w:jc w:val="both"/>
        <w:rPr>
          <w:w w:val="105"/>
        </w:rPr>
      </w:pPr>
      <w:r w:rsidRPr="00D30495">
        <w:rPr>
          <w:w w:val="105"/>
        </w:rPr>
        <w:lastRenderedPageBreak/>
        <w:t xml:space="preserve">di impegnarsi a comunicare tempestivamente eventuali variazioni circa l’insorgenza di cause di </w:t>
      </w:r>
      <w:proofErr w:type="spellStart"/>
      <w:r w:rsidRPr="00D30495">
        <w:rPr>
          <w:w w:val="105"/>
        </w:rPr>
        <w:t>inconferibilità</w:t>
      </w:r>
      <w:proofErr w:type="spellEnd"/>
      <w:r w:rsidRPr="00D30495">
        <w:rPr>
          <w:w w:val="105"/>
        </w:rPr>
        <w:t>, incompatibilità e decadenza;</w:t>
      </w:r>
    </w:p>
    <w:p w14:paraId="49E1ACE6" w14:textId="4E129486" w:rsidR="004D39E8" w:rsidRPr="00D30495" w:rsidRDefault="004D39E8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essere consapevole che la struttura commissariale potrà procedere ad effettuare idonei controlli sulla veridicità delle dichiarazioni rese e che, fermo restando quanto previsto dall’art. 76 del</w:t>
      </w:r>
      <w:r w:rsidR="00D30495" w:rsidRPr="00D30495">
        <w:rPr>
          <w:w w:val="105"/>
        </w:rPr>
        <w:t xml:space="preserve"> </w:t>
      </w:r>
      <w:r w:rsidRPr="00D30495">
        <w:rPr>
          <w:w w:val="105"/>
        </w:rPr>
        <w:t>D.P.R. n. 445/2000, qualora dal controllo emerga la non veridicità del contenuto delle dichiarazioni, il dichiarante ai sensi dell’art. 75 dello stesso D.P.R. n. 445/2000, decadrà dall’incarico eventualmente conferito;</w:t>
      </w:r>
    </w:p>
    <w:p w14:paraId="71B2C9A5" w14:textId="55A9ABF3" w:rsidR="004D39E8" w:rsidRPr="00D30495" w:rsidRDefault="004D39E8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accettare senza riserva il Patto di integrità approvato dalla Regione Calabria con D.G.R. n. 33 del 30.01.2019 (art. 1, comma 17, della L. 190/2012)</w:t>
      </w:r>
      <w:r w:rsidR="00D30495" w:rsidRPr="00D30495">
        <w:rPr>
          <w:w w:val="105"/>
        </w:rPr>
        <w:t>;</w:t>
      </w:r>
    </w:p>
    <w:p w14:paraId="15C5E91F" w14:textId="77777777" w:rsidR="004F3966" w:rsidRPr="00D30495" w:rsidRDefault="004F3966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non avere contenziosi con la Regione Calabria;</w:t>
      </w:r>
    </w:p>
    <w:p w14:paraId="648D0D9F" w14:textId="316D882B" w:rsidR="004F3966" w:rsidRPr="00D30495" w:rsidRDefault="004F3966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aver preso visione integrale dell’Avviso Pubblico per la ricerca di n. 2 Consulenti Esperti in “SANITA’ DIGITALE” </w:t>
      </w:r>
      <w:r w:rsidR="00D30495" w:rsidRPr="00D30495">
        <w:rPr>
          <w:w w:val="105"/>
        </w:rPr>
        <w:t>e di tutte le disposizioni vigenti in merito alla procedura di selezione cui esso si riferisce</w:t>
      </w:r>
      <w:r w:rsidR="00D30495">
        <w:rPr>
          <w:w w:val="105"/>
        </w:rPr>
        <w:t xml:space="preserve">, nonché del modello </w:t>
      </w:r>
      <w:r w:rsidRPr="00D30495">
        <w:rPr>
          <w:w w:val="105"/>
        </w:rPr>
        <w:t>della presente domanda e di accettarli in ogni loro parte;</w:t>
      </w:r>
    </w:p>
    <w:p w14:paraId="125071EB" w14:textId="27215B93" w:rsidR="004F3966" w:rsidRPr="00D30495" w:rsidRDefault="004F3966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essere in </w:t>
      </w:r>
      <w:r w:rsidR="00D30495">
        <w:rPr>
          <w:w w:val="105"/>
        </w:rPr>
        <w:t>pos</w:t>
      </w:r>
      <w:r w:rsidRPr="00D30495">
        <w:rPr>
          <w:w w:val="105"/>
        </w:rPr>
        <w:t>sesso dei Requisiti personali, culturali e professionali richiesti nell’avviso Pubblico per la ricerca di n. 2 Consulenti Esperti in “SANITA’ DIGITALE”.</w:t>
      </w:r>
    </w:p>
    <w:p w14:paraId="175C29B0" w14:textId="148C98F3" w:rsidR="00D30495" w:rsidRPr="00D30495" w:rsidRDefault="00D30495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>
        <w:rPr>
          <w:w w:val="105"/>
        </w:rPr>
        <w:t xml:space="preserve">di voler </w:t>
      </w:r>
      <w:r w:rsidRPr="00D30495">
        <w:rPr>
          <w:w w:val="105"/>
        </w:rPr>
        <w:t>ricevere tutte le comunicazioni inerenti alla procedura</w:t>
      </w:r>
      <w:r>
        <w:rPr>
          <w:w w:val="105"/>
        </w:rPr>
        <w:t xml:space="preserve"> al seguente indirizzo PEC: ____________________________________</w:t>
      </w:r>
      <w:r w:rsidRPr="00D30495">
        <w:rPr>
          <w:w w:val="105"/>
        </w:rPr>
        <w:t>;</w:t>
      </w:r>
    </w:p>
    <w:p w14:paraId="45B803A7" w14:textId="77777777" w:rsidR="00D30495" w:rsidRPr="00D30495" w:rsidRDefault="00D30495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accettare come ambito territoriale di svolgimento della prestazione tutte le sedi della Regione Calabria;</w:t>
      </w:r>
    </w:p>
    <w:p w14:paraId="3F70F8C8" w14:textId="77777777" w:rsidR="00D30495" w:rsidRPr="00D30495" w:rsidRDefault="00D30495" w:rsidP="00507CB9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autorizzare il trattamento dei dati personali ai sensi del </w:t>
      </w:r>
      <w:proofErr w:type="spellStart"/>
      <w:r w:rsidRPr="00D30495">
        <w:rPr>
          <w:w w:val="105"/>
        </w:rPr>
        <w:t>D.Lgs.</w:t>
      </w:r>
      <w:proofErr w:type="spellEnd"/>
      <w:r w:rsidRPr="00D30495">
        <w:rPr>
          <w:w w:val="105"/>
        </w:rPr>
        <w:t xml:space="preserve"> n.196 del 30 giugno 2003 e del GDPR (Regolamento UE 2016/679), per le finalità di cui alla presente procedura.</w:t>
      </w:r>
    </w:p>
    <w:p w14:paraId="54944A0E" w14:textId="77777777" w:rsidR="00CD5AD8" w:rsidRDefault="00CD5AD8" w:rsidP="00507CB9">
      <w:pPr>
        <w:pStyle w:val="Corpotesto"/>
        <w:spacing w:before="2"/>
        <w:ind w:right="89"/>
        <w:jc w:val="both"/>
        <w:rPr>
          <w:sz w:val="28"/>
        </w:rPr>
      </w:pPr>
    </w:p>
    <w:p w14:paraId="05468220" w14:textId="77777777" w:rsidR="008E5AFC" w:rsidRDefault="00CD5AD8" w:rsidP="00507CB9">
      <w:pPr>
        <w:pStyle w:val="Corpotesto"/>
        <w:spacing w:line="307" w:lineRule="auto"/>
        <w:ind w:left="105" w:right="89"/>
        <w:jc w:val="both"/>
      </w:pPr>
      <w:r>
        <w:t>La/il</w:t>
      </w:r>
      <w:r>
        <w:rPr>
          <w:spacing w:val="1"/>
        </w:rPr>
        <w:t xml:space="preserve"> </w:t>
      </w:r>
      <w:r>
        <w:t>sottoscritta/o</w:t>
      </w:r>
      <w:r>
        <w:rPr>
          <w:spacing w:val="1"/>
        </w:rPr>
        <w:t xml:space="preserve"> </w:t>
      </w:r>
      <w:r>
        <w:t>si impegna</w:t>
      </w:r>
      <w:r>
        <w:rPr>
          <w:spacing w:val="1"/>
        </w:rPr>
        <w:t xml:space="preserve"> </w:t>
      </w:r>
      <w:r>
        <w:t>a comunicare, per iscritto, le eventuali successive variazioni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riconosce che l'Amministrazione non assume alcuna responsabilità per il caso di dispersione di</w:t>
      </w:r>
      <w:r>
        <w:rPr>
          <w:spacing w:val="1"/>
        </w:rPr>
        <w:t xml:space="preserve"> </w:t>
      </w:r>
      <w:r>
        <w:t>comunicazioni dipendenti da inesatte indicazioni da parte del candidato oppure da mancata o</w:t>
      </w:r>
      <w:r>
        <w:rPr>
          <w:spacing w:val="1"/>
        </w:rPr>
        <w:t xml:space="preserve"> </w:t>
      </w:r>
      <w:r>
        <w:t>tardiva</w:t>
      </w:r>
      <w:r>
        <w:rPr>
          <w:spacing w:val="55"/>
        </w:rPr>
        <w:t xml:space="preserve"> </w:t>
      </w:r>
      <w:r>
        <w:t>comunicazione del cambiamento di domicilio o del recapito indicato nella domanda,</w:t>
      </w:r>
      <w:r>
        <w:rPr>
          <w:spacing w:val="55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per eventuali disguidi postali o telegrafici o comunque imputabili a fatti dì terzi, a caso fortuito o</w:t>
      </w:r>
      <w:r>
        <w:rPr>
          <w:spacing w:val="1"/>
        </w:rPr>
        <w:t xml:space="preserve"> </w:t>
      </w:r>
      <w:r>
        <w:t>forza maggiore.</w:t>
      </w:r>
    </w:p>
    <w:p w14:paraId="7CFAB8CC" w14:textId="77777777" w:rsidR="008E5AFC" w:rsidRDefault="008E5AFC" w:rsidP="00CD5AD8">
      <w:pPr>
        <w:pStyle w:val="Corpotesto"/>
        <w:spacing w:before="3"/>
        <w:jc w:val="both"/>
        <w:rPr>
          <w:sz w:val="28"/>
        </w:rPr>
      </w:pPr>
    </w:p>
    <w:p w14:paraId="39906CA3" w14:textId="77777777" w:rsidR="008E5AFC" w:rsidRDefault="00CD5AD8" w:rsidP="00CD5AD8">
      <w:pPr>
        <w:pStyle w:val="Corpotesto"/>
        <w:ind w:left="105"/>
        <w:jc w:val="both"/>
      </w:pPr>
      <w:r>
        <w:t>Si</w:t>
      </w:r>
      <w:r>
        <w:rPr>
          <w:spacing w:val="11"/>
        </w:rPr>
        <w:t xml:space="preserve"> </w:t>
      </w:r>
      <w:r>
        <w:t>allegano:</w:t>
      </w:r>
    </w:p>
    <w:p w14:paraId="74A46CDF" w14:textId="77777777" w:rsidR="008E5AFC" w:rsidRDefault="00CD5AD8" w:rsidP="00CD5AD8">
      <w:pPr>
        <w:pStyle w:val="Paragrafoelenco"/>
        <w:numPr>
          <w:ilvl w:val="0"/>
          <w:numId w:val="1"/>
        </w:numPr>
        <w:tabs>
          <w:tab w:val="left" w:pos="783"/>
        </w:tabs>
        <w:spacing w:before="74"/>
        <w:jc w:val="both"/>
        <w:rPr>
          <w:i/>
        </w:rPr>
      </w:pPr>
      <w:r>
        <w:rPr>
          <w:i/>
        </w:rPr>
        <w:t>Curriculum</w:t>
      </w:r>
      <w:r>
        <w:rPr>
          <w:i/>
          <w:spacing w:val="17"/>
        </w:rPr>
        <w:t xml:space="preserve"> </w:t>
      </w:r>
      <w:r>
        <w:rPr>
          <w:i/>
        </w:rPr>
        <w:t>vitae;</w:t>
      </w:r>
    </w:p>
    <w:p w14:paraId="62F1A809" w14:textId="77777777" w:rsidR="008E5AFC" w:rsidRDefault="00CD5AD8" w:rsidP="00CD5AD8">
      <w:pPr>
        <w:pStyle w:val="Paragrafoelenco"/>
        <w:numPr>
          <w:ilvl w:val="0"/>
          <w:numId w:val="1"/>
        </w:numPr>
        <w:tabs>
          <w:tab w:val="left" w:pos="783"/>
        </w:tabs>
        <w:spacing w:before="71"/>
        <w:jc w:val="both"/>
      </w:pPr>
      <w:r>
        <w:t>Fotocopia</w:t>
      </w:r>
      <w:r>
        <w:rPr>
          <w:spacing w:val="12"/>
        </w:rPr>
        <w:t xml:space="preserve"> </w:t>
      </w:r>
      <w:r>
        <w:t>fronte/retro</w:t>
      </w:r>
      <w:r>
        <w:rPr>
          <w:spacing w:val="14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documento</w:t>
      </w:r>
      <w:r>
        <w:rPr>
          <w:spacing w:val="10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identità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corso</w:t>
      </w:r>
      <w:r>
        <w:rPr>
          <w:spacing w:val="10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validità.</w:t>
      </w:r>
    </w:p>
    <w:p w14:paraId="6BC85961" w14:textId="77777777" w:rsidR="008E5AFC" w:rsidRDefault="008E5AFC" w:rsidP="00CD5AD8">
      <w:pPr>
        <w:pStyle w:val="Corpotesto"/>
        <w:spacing w:before="4"/>
        <w:jc w:val="both"/>
        <w:rPr>
          <w:sz w:val="34"/>
        </w:rPr>
      </w:pPr>
    </w:p>
    <w:p w14:paraId="0019BE9A" w14:textId="77777777" w:rsidR="008E5AFC" w:rsidRDefault="00CD5AD8" w:rsidP="00CD5AD8">
      <w:pPr>
        <w:pStyle w:val="Corpotesto"/>
        <w:tabs>
          <w:tab w:val="left" w:pos="2102"/>
        </w:tabs>
        <w:ind w:left="107"/>
        <w:jc w:val="both"/>
      </w:pPr>
      <w:r>
        <w:t xml:space="preserve">Data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6B1BDD5" w14:textId="77777777" w:rsidR="008E5AFC" w:rsidRDefault="008E5AFC" w:rsidP="00CD5AD8">
      <w:pPr>
        <w:pStyle w:val="Corpotesto"/>
        <w:spacing w:before="3"/>
        <w:jc w:val="both"/>
        <w:rPr>
          <w:sz w:val="26"/>
        </w:rPr>
      </w:pPr>
    </w:p>
    <w:p w14:paraId="1BCC94CF" w14:textId="77777777" w:rsidR="008E5AFC" w:rsidRDefault="00CD5AD8" w:rsidP="009F27F0">
      <w:pPr>
        <w:spacing w:before="95"/>
        <w:ind w:left="5812" w:right="360"/>
        <w:jc w:val="both"/>
        <w:rPr>
          <w:i/>
        </w:rPr>
      </w:pPr>
      <w:r>
        <w:rPr>
          <w:i/>
          <w:color w:val="2B2B2B"/>
        </w:rPr>
        <w:t>(fi</w:t>
      </w:r>
      <w:r>
        <w:rPr>
          <w:i/>
          <w:color w:val="1A1A1A"/>
        </w:rPr>
        <w:t>r</w:t>
      </w:r>
      <w:r>
        <w:rPr>
          <w:i/>
        </w:rPr>
        <w:t>m</w:t>
      </w:r>
      <w:r>
        <w:rPr>
          <w:i/>
          <w:color w:val="1A1A1A"/>
        </w:rPr>
        <w:t>a</w:t>
      </w:r>
      <w:r>
        <w:rPr>
          <w:i/>
          <w:color w:val="1A1A1A"/>
          <w:spacing w:val="9"/>
        </w:rPr>
        <w:t xml:space="preserve"> </w:t>
      </w:r>
      <w:r>
        <w:rPr>
          <w:i/>
          <w:color w:val="1A1A1A"/>
        </w:rPr>
        <w:t>leg</w:t>
      </w:r>
      <w:r>
        <w:rPr>
          <w:i/>
          <w:color w:val="2B2B2B"/>
        </w:rPr>
        <w:t>g</w:t>
      </w:r>
      <w:r>
        <w:rPr>
          <w:i/>
        </w:rPr>
        <w:t>i</w:t>
      </w:r>
      <w:r>
        <w:rPr>
          <w:i/>
          <w:color w:val="1A1A1A"/>
        </w:rPr>
        <w:t>bile</w:t>
      </w:r>
      <w:r>
        <w:rPr>
          <w:i/>
          <w:color w:val="2B2B2B"/>
        </w:rPr>
        <w:t>)</w:t>
      </w:r>
    </w:p>
    <w:sectPr w:rsidR="008E5AFC" w:rsidSect="00D30495">
      <w:headerReference w:type="default" r:id="rId8"/>
      <w:pgSz w:w="12240" w:h="15840"/>
      <w:pgMar w:top="860" w:right="1720" w:bottom="1276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962E9" w14:textId="77777777" w:rsidR="00C31310" w:rsidRDefault="00C31310" w:rsidP="00EC28FF">
      <w:r>
        <w:separator/>
      </w:r>
    </w:p>
  </w:endnote>
  <w:endnote w:type="continuationSeparator" w:id="0">
    <w:p w14:paraId="403278F3" w14:textId="77777777" w:rsidR="00C31310" w:rsidRDefault="00C31310" w:rsidP="00EC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FEE49" w14:textId="77777777" w:rsidR="00C31310" w:rsidRDefault="00C31310" w:rsidP="00EC28FF">
      <w:r>
        <w:separator/>
      </w:r>
    </w:p>
  </w:footnote>
  <w:footnote w:type="continuationSeparator" w:id="0">
    <w:p w14:paraId="1DD7936D" w14:textId="77777777" w:rsidR="00C31310" w:rsidRDefault="00C31310" w:rsidP="00EC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F48A1" w14:textId="27F35096" w:rsidR="00EC28FF" w:rsidRPr="00EC28FF" w:rsidRDefault="00EC28FF" w:rsidP="00EC28FF">
    <w:pPr>
      <w:spacing w:before="120"/>
      <w:rPr>
        <w:rFonts w:ascii="Garamond" w:hAnsi="Garamond"/>
        <w:b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649A61A" wp14:editId="500034CF">
          <wp:simplePos x="0" y="0"/>
          <wp:positionH relativeFrom="column">
            <wp:posOffset>3578225</wp:posOffset>
          </wp:positionH>
          <wp:positionV relativeFrom="paragraph">
            <wp:posOffset>-104775</wp:posOffset>
          </wp:positionV>
          <wp:extent cx="2420303" cy="600075"/>
          <wp:effectExtent l="0" t="0" r="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303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456A00E2" wp14:editId="6FC9D6AA">
          <wp:simplePos x="0" y="0"/>
          <wp:positionH relativeFrom="margin">
            <wp:posOffset>473075</wp:posOffset>
          </wp:positionH>
          <wp:positionV relativeFrom="paragraph">
            <wp:posOffset>-171450</wp:posOffset>
          </wp:positionV>
          <wp:extent cx="537210" cy="588010"/>
          <wp:effectExtent l="0" t="0" r="0" b="2540"/>
          <wp:wrapTopAndBottom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5880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1BEC"/>
    <w:multiLevelType w:val="hybridMultilevel"/>
    <w:tmpl w:val="F33CD8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6635F"/>
    <w:multiLevelType w:val="hybridMultilevel"/>
    <w:tmpl w:val="1D9E84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64DB4"/>
    <w:multiLevelType w:val="hybridMultilevel"/>
    <w:tmpl w:val="8C60E262"/>
    <w:lvl w:ilvl="0" w:tplc="8564D172">
      <w:start w:val="1"/>
      <w:numFmt w:val="decimal"/>
      <w:lvlText w:val="%1."/>
      <w:lvlJc w:val="left"/>
      <w:pPr>
        <w:ind w:left="782" w:hanging="339"/>
      </w:pPr>
      <w:rPr>
        <w:rFonts w:hint="default"/>
        <w:i/>
        <w:iCs/>
        <w:w w:val="102"/>
        <w:lang w:val="it-IT" w:eastAsia="en-US" w:bidi="ar-SA"/>
      </w:rPr>
    </w:lvl>
    <w:lvl w:ilvl="1" w:tplc="ABA8E0C0">
      <w:numFmt w:val="bullet"/>
      <w:lvlText w:val="•"/>
      <w:lvlJc w:val="left"/>
      <w:pPr>
        <w:ind w:left="1604" w:hanging="339"/>
      </w:pPr>
      <w:rPr>
        <w:rFonts w:hint="default"/>
        <w:lang w:val="it-IT" w:eastAsia="en-US" w:bidi="ar-SA"/>
      </w:rPr>
    </w:lvl>
    <w:lvl w:ilvl="2" w:tplc="C6820D5C">
      <w:numFmt w:val="bullet"/>
      <w:lvlText w:val="•"/>
      <w:lvlJc w:val="left"/>
      <w:pPr>
        <w:ind w:left="2428" w:hanging="339"/>
      </w:pPr>
      <w:rPr>
        <w:rFonts w:hint="default"/>
        <w:lang w:val="it-IT" w:eastAsia="en-US" w:bidi="ar-SA"/>
      </w:rPr>
    </w:lvl>
    <w:lvl w:ilvl="3" w:tplc="C9C03EC8">
      <w:numFmt w:val="bullet"/>
      <w:lvlText w:val="•"/>
      <w:lvlJc w:val="left"/>
      <w:pPr>
        <w:ind w:left="3252" w:hanging="339"/>
      </w:pPr>
      <w:rPr>
        <w:rFonts w:hint="default"/>
        <w:lang w:val="it-IT" w:eastAsia="en-US" w:bidi="ar-SA"/>
      </w:rPr>
    </w:lvl>
    <w:lvl w:ilvl="4" w:tplc="DD08FE1A">
      <w:numFmt w:val="bullet"/>
      <w:lvlText w:val="•"/>
      <w:lvlJc w:val="left"/>
      <w:pPr>
        <w:ind w:left="4076" w:hanging="339"/>
      </w:pPr>
      <w:rPr>
        <w:rFonts w:hint="default"/>
        <w:lang w:val="it-IT" w:eastAsia="en-US" w:bidi="ar-SA"/>
      </w:rPr>
    </w:lvl>
    <w:lvl w:ilvl="5" w:tplc="C2FCD1C2">
      <w:numFmt w:val="bullet"/>
      <w:lvlText w:val="•"/>
      <w:lvlJc w:val="left"/>
      <w:pPr>
        <w:ind w:left="4900" w:hanging="339"/>
      </w:pPr>
      <w:rPr>
        <w:rFonts w:hint="default"/>
        <w:lang w:val="it-IT" w:eastAsia="en-US" w:bidi="ar-SA"/>
      </w:rPr>
    </w:lvl>
    <w:lvl w:ilvl="6" w:tplc="9FA28408">
      <w:numFmt w:val="bullet"/>
      <w:lvlText w:val="•"/>
      <w:lvlJc w:val="left"/>
      <w:pPr>
        <w:ind w:left="5724" w:hanging="339"/>
      </w:pPr>
      <w:rPr>
        <w:rFonts w:hint="default"/>
        <w:lang w:val="it-IT" w:eastAsia="en-US" w:bidi="ar-SA"/>
      </w:rPr>
    </w:lvl>
    <w:lvl w:ilvl="7" w:tplc="C2441B3E">
      <w:numFmt w:val="bullet"/>
      <w:lvlText w:val="•"/>
      <w:lvlJc w:val="left"/>
      <w:pPr>
        <w:ind w:left="6548" w:hanging="339"/>
      </w:pPr>
      <w:rPr>
        <w:rFonts w:hint="default"/>
        <w:lang w:val="it-IT" w:eastAsia="en-US" w:bidi="ar-SA"/>
      </w:rPr>
    </w:lvl>
    <w:lvl w:ilvl="8" w:tplc="A004317C">
      <w:numFmt w:val="bullet"/>
      <w:lvlText w:val="•"/>
      <w:lvlJc w:val="left"/>
      <w:pPr>
        <w:ind w:left="7372" w:hanging="339"/>
      </w:pPr>
      <w:rPr>
        <w:rFonts w:hint="default"/>
        <w:lang w:val="it-IT" w:eastAsia="en-US" w:bidi="ar-SA"/>
      </w:rPr>
    </w:lvl>
  </w:abstractNum>
  <w:abstractNum w:abstractNumId="3" w15:restartNumberingAfterBreak="0">
    <w:nsid w:val="4DCF4A07"/>
    <w:multiLevelType w:val="hybridMultilevel"/>
    <w:tmpl w:val="1D9E84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166C4"/>
    <w:multiLevelType w:val="hybridMultilevel"/>
    <w:tmpl w:val="616E0F4A"/>
    <w:lvl w:ilvl="0" w:tplc="F21A78FA">
      <w:start w:val="1"/>
      <w:numFmt w:val="decimal"/>
      <w:lvlText w:val="%1."/>
      <w:lvlJc w:val="left"/>
      <w:pPr>
        <w:ind w:left="105" w:hanging="399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it-IT" w:eastAsia="en-US" w:bidi="ar-SA"/>
      </w:rPr>
    </w:lvl>
    <w:lvl w:ilvl="1" w:tplc="9BB2AAFE">
      <w:numFmt w:val="bullet"/>
      <w:lvlText w:val="-"/>
      <w:lvlJc w:val="left"/>
      <w:pPr>
        <w:ind w:left="772" w:hanging="269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2" w:tplc="68B681B2">
      <w:numFmt w:val="bullet"/>
      <w:lvlText w:val="•"/>
      <w:lvlJc w:val="left"/>
      <w:pPr>
        <w:ind w:left="1695" w:hanging="269"/>
      </w:pPr>
      <w:rPr>
        <w:rFonts w:hint="default"/>
        <w:lang w:val="it-IT" w:eastAsia="en-US" w:bidi="ar-SA"/>
      </w:rPr>
    </w:lvl>
    <w:lvl w:ilvl="3" w:tplc="F7E25E86">
      <w:numFmt w:val="bullet"/>
      <w:lvlText w:val="•"/>
      <w:lvlJc w:val="left"/>
      <w:pPr>
        <w:ind w:left="2611" w:hanging="269"/>
      </w:pPr>
      <w:rPr>
        <w:rFonts w:hint="default"/>
        <w:lang w:val="it-IT" w:eastAsia="en-US" w:bidi="ar-SA"/>
      </w:rPr>
    </w:lvl>
    <w:lvl w:ilvl="4" w:tplc="C26EA07A">
      <w:numFmt w:val="bullet"/>
      <w:lvlText w:val="•"/>
      <w:lvlJc w:val="left"/>
      <w:pPr>
        <w:ind w:left="3526" w:hanging="269"/>
      </w:pPr>
      <w:rPr>
        <w:rFonts w:hint="default"/>
        <w:lang w:val="it-IT" w:eastAsia="en-US" w:bidi="ar-SA"/>
      </w:rPr>
    </w:lvl>
    <w:lvl w:ilvl="5" w:tplc="1A78C1B2">
      <w:numFmt w:val="bullet"/>
      <w:lvlText w:val="•"/>
      <w:lvlJc w:val="left"/>
      <w:pPr>
        <w:ind w:left="4442" w:hanging="269"/>
      </w:pPr>
      <w:rPr>
        <w:rFonts w:hint="default"/>
        <w:lang w:val="it-IT" w:eastAsia="en-US" w:bidi="ar-SA"/>
      </w:rPr>
    </w:lvl>
    <w:lvl w:ilvl="6" w:tplc="662051F2">
      <w:numFmt w:val="bullet"/>
      <w:lvlText w:val="•"/>
      <w:lvlJc w:val="left"/>
      <w:pPr>
        <w:ind w:left="5357" w:hanging="269"/>
      </w:pPr>
      <w:rPr>
        <w:rFonts w:hint="default"/>
        <w:lang w:val="it-IT" w:eastAsia="en-US" w:bidi="ar-SA"/>
      </w:rPr>
    </w:lvl>
    <w:lvl w:ilvl="7" w:tplc="178C9462">
      <w:numFmt w:val="bullet"/>
      <w:lvlText w:val="•"/>
      <w:lvlJc w:val="left"/>
      <w:pPr>
        <w:ind w:left="6273" w:hanging="269"/>
      </w:pPr>
      <w:rPr>
        <w:rFonts w:hint="default"/>
        <w:lang w:val="it-IT" w:eastAsia="en-US" w:bidi="ar-SA"/>
      </w:rPr>
    </w:lvl>
    <w:lvl w:ilvl="8" w:tplc="E6561A7C">
      <w:numFmt w:val="bullet"/>
      <w:lvlText w:val="•"/>
      <w:lvlJc w:val="left"/>
      <w:pPr>
        <w:ind w:left="7188" w:hanging="269"/>
      </w:pPr>
      <w:rPr>
        <w:rFonts w:hint="default"/>
        <w:lang w:val="it-IT" w:eastAsia="en-US" w:bidi="ar-SA"/>
      </w:rPr>
    </w:lvl>
  </w:abstractNum>
  <w:abstractNum w:abstractNumId="5" w15:restartNumberingAfterBreak="0">
    <w:nsid w:val="695644BC"/>
    <w:multiLevelType w:val="hybridMultilevel"/>
    <w:tmpl w:val="21120560"/>
    <w:lvl w:ilvl="0" w:tplc="A19EB646">
      <w:numFmt w:val="bullet"/>
      <w:lvlText w:val=""/>
      <w:lvlJc w:val="left"/>
      <w:pPr>
        <w:ind w:left="1706" w:hanging="533"/>
      </w:pPr>
      <w:rPr>
        <w:rFonts w:ascii="Wingdings" w:eastAsia="Wingdings" w:hAnsi="Wingdings" w:cs="Wingdings" w:hint="default"/>
        <w:w w:val="102"/>
        <w:sz w:val="18"/>
        <w:szCs w:val="18"/>
        <w:lang w:val="it-IT" w:eastAsia="en-US" w:bidi="ar-SA"/>
      </w:rPr>
    </w:lvl>
    <w:lvl w:ilvl="1" w:tplc="461C199A">
      <w:numFmt w:val="bullet"/>
      <w:lvlText w:val="•"/>
      <w:lvlJc w:val="left"/>
      <w:pPr>
        <w:ind w:left="2432" w:hanging="533"/>
      </w:pPr>
      <w:rPr>
        <w:rFonts w:hint="default"/>
        <w:lang w:val="it-IT" w:eastAsia="en-US" w:bidi="ar-SA"/>
      </w:rPr>
    </w:lvl>
    <w:lvl w:ilvl="2" w:tplc="88F0020E">
      <w:numFmt w:val="bullet"/>
      <w:lvlText w:val="•"/>
      <w:lvlJc w:val="left"/>
      <w:pPr>
        <w:ind w:left="3164" w:hanging="533"/>
      </w:pPr>
      <w:rPr>
        <w:rFonts w:hint="default"/>
        <w:lang w:val="it-IT" w:eastAsia="en-US" w:bidi="ar-SA"/>
      </w:rPr>
    </w:lvl>
    <w:lvl w:ilvl="3" w:tplc="4CA25F0E">
      <w:numFmt w:val="bullet"/>
      <w:lvlText w:val="•"/>
      <w:lvlJc w:val="left"/>
      <w:pPr>
        <w:ind w:left="3896" w:hanging="533"/>
      </w:pPr>
      <w:rPr>
        <w:rFonts w:hint="default"/>
        <w:lang w:val="it-IT" w:eastAsia="en-US" w:bidi="ar-SA"/>
      </w:rPr>
    </w:lvl>
    <w:lvl w:ilvl="4" w:tplc="0D20FC00">
      <w:numFmt w:val="bullet"/>
      <w:lvlText w:val="•"/>
      <w:lvlJc w:val="left"/>
      <w:pPr>
        <w:ind w:left="4628" w:hanging="533"/>
      </w:pPr>
      <w:rPr>
        <w:rFonts w:hint="default"/>
        <w:lang w:val="it-IT" w:eastAsia="en-US" w:bidi="ar-SA"/>
      </w:rPr>
    </w:lvl>
    <w:lvl w:ilvl="5" w:tplc="38E06766">
      <w:numFmt w:val="bullet"/>
      <w:lvlText w:val="•"/>
      <w:lvlJc w:val="left"/>
      <w:pPr>
        <w:ind w:left="5360" w:hanging="533"/>
      </w:pPr>
      <w:rPr>
        <w:rFonts w:hint="default"/>
        <w:lang w:val="it-IT" w:eastAsia="en-US" w:bidi="ar-SA"/>
      </w:rPr>
    </w:lvl>
    <w:lvl w:ilvl="6" w:tplc="4A203F1A">
      <w:numFmt w:val="bullet"/>
      <w:lvlText w:val="•"/>
      <w:lvlJc w:val="left"/>
      <w:pPr>
        <w:ind w:left="6092" w:hanging="533"/>
      </w:pPr>
      <w:rPr>
        <w:rFonts w:hint="default"/>
        <w:lang w:val="it-IT" w:eastAsia="en-US" w:bidi="ar-SA"/>
      </w:rPr>
    </w:lvl>
    <w:lvl w:ilvl="7" w:tplc="1602C18E">
      <w:numFmt w:val="bullet"/>
      <w:lvlText w:val="•"/>
      <w:lvlJc w:val="left"/>
      <w:pPr>
        <w:ind w:left="6824" w:hanging="533"/>
      </w:pPr>
      <w:rPr>
        <w:rFonts w:hint="default"/>
        <w:lang w:val="it-IT" w:eastAsia="en-US" w:bidi="ar-SA"/>
      </w:rPr>
    </w:lvl>
    <w:lvl w:ilvl="8" w:tplc="16CCFBE2">
      <w:numFmt w:val="bullet"/>
      <w:lvlText w:val="•"/>
      <w:lvlJc w:val="left"/>
      <w:pPr>
        <w:ind w:left="7556" w:hanging="53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FC"/>
    <w:rsid w:val="000E1311"/>
    <w:rsid w:val="00292B38"/>
    <w:rsid w:val="004D39E8"/>
    <w:rsid w:val="004F3966"/>
    <w:rsid w:val="00507CB9"/>
    <w:rsid w:val="00522C78"/>
    <w:rsid w:val="008E5AFC"/>
    <w:rsid w:val="009005F1"/>
    <w:rsid w:val="009961CD"/>
    <w:rsid w:val="009F27F0"/>
    <w:rsid w:val="00C31310"/>
    <w:rsid w:val="00CD5AD8"/>
    <w:rsid w:val="00D30495"/>
    <w:rsid w:val="00EC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5CBD"/>
  <w15:docId w15:val="{83B40F8E-7A29-4635-902F-D9295D72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707" w:right="403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qFormat/>
    <w:pPr>
      <w:spacing w:before="70"/>
      <w:ind w:left="105" w:hanging="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9005F1"/>
    <w:rPr>
      <w:rFonts w:ascii="Times New Roman" w:eastAsia="Times New Roman" w:hAnsi="Times New Roman" w:cs="Times New Roman"/>
      <w:b/>
      <w:b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05F1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C28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8F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C28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8F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issariatoadacta.tuteladellasalute@pec.regione.cala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Domanda di partecipazione-UOA</vt:lpstr>
    </vt:vector>
  </TitlesOfParts>
  <Company>Regione Calabria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Domanda di partecipazione-UOA</dc:title>
  <dc:creator>Pasquale Gidaro</dc:creator>
  <cp:lastModifiedBy>Vincenzo Francesco Curti</cp:lastModifiedBy>
  <cp:revision>5</cp:revision>
  <cp:lastPrinted>2024-05-31T07:19:00Z</cp:lastPrinted>
  <dcterms:created xsi:type="dcterms:W3CDTF">2024-05-30T19:07:00Z</dcterms:created>
  <dcterms:modified xsi:type="dcterms:W3CDTF">2024-06-27T14:04:00Z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LastSaved">
    <vt:filetime>2024-05-30T00:00:00Z</vt:filetime>
  </property>
</Properties>
</file>