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810" w:rsidRDefault="003215D7">
      <w:pPr>
        <w:pStyle w:val="Titolo1"/>
        <w:spacing w:before="132"/>
        <w:ind w:left="4932"/>
      </w:pPr>
      <w:bookmarkStart w:id="0" w:name="_GoBack"/>
      <w:bookmarkEnd w:id="0"/>
      <w:r>
        <w:t>Alla Regione Calabria</w:t>
      </w:r>
    </w:p>
    <w:p w:rsidR="00536810" w:rsidRDefault="003215D7">
      <w:pPr>
        <w:pStyle w:val="Titolo2"/>
        <w:tabs>
          <w:tab w:val="left" w:pos="9686"/>
        </w:tabs>
        <w:spacing w:before="115"/>
        <w:ind w:left="4932"/>
      </w:pPr>
      <w:r>
        <w:t xml:space="preserve">Dipartimento </w:t>
      </w:r>
      <w:r>
        <w:rPr>
          <w:u w:val="single"/>
        </w:rPr>
        <w:t xml:space="preserve"> </w:t>
      </w:r>
      <w:r>
        <w:rPr>
          <w:u w:val="single"/>
        </w:rPr>
        <w:tab/>
      </w:r>
    </w:p>
    <w:p w:rsidR="00536810" w:rsidRDefault="00536810">
      <w:pPr>
        <w:pStyle w:val="Corpotesto"/>
        <w:rPr>
          <w:i w:val="0"/>
          <w:sz w:val="20"/>
        </w:rPr>
      </w:pPr>
    </w:p>
    <w:p w:rsidR="00536810" w:rsidRDefault="003215D7">
      <w:pPr>
        <w:pStyle w:val="Corpotesto"/>
        <w:spacing w:before="2"/>
        <w:rPr>
          <w:i w:val="0"/>
          <w:sz w:val="10"/>
        </w:rPr>
      </w:pPr>
      <w:r>
        <w:rPr>
          <w:i w:val="0"/>
          <w:noProof/>
          <w:sz w:val="10"/>
          <w:lang w:bidi="ar-SA"/>
        </w:rPr>
        <mc:AlternateContent>
          <mc:Choice Requires="wps">
            <w:drawing>
              <wp:anchor distT="0" distB="0" distL="0" distR="0" simplePos="0" relativeHeight="3" behindDoc="1" locked="0" layoutInCell="1" allowOverlap="1">
                <wp:simplePos x="0" y="0"/>
                <wp:positionH relativeFrom="page">
                  <wp:posOffset>3780155</wp:posOffset>
                </wp:positionH>
                <wp:positionV relativeFrom="paragraph">
                  <wp:posOffset>103505</wp:posOffset>
                </wp:positionV>
                <wp:extent cx="2086610" cy="1905"/>
                <wp:effectExtent l="0" t="0" r="0" b="0"/>
                <wp:wrapTopAndBottom/>
                <wp:docPr id="1" name="Immagine1"/>
                <wp:cNvGraphicFramePr/>
                <a:graphic xmlns:a="http://schemas.openxmlformats.org/drawingml/2006/main">
                  <a:graphicData uri="http://schemas.microsoft.com/office/word/2010/wordprocessingShape">
                    <wps:wsp>
                      <wps:cNvCnPr/>
                      <wps:spPr>
                        <a:xfrm>
                          <a:off x="0" y="0"/>
                          <a:ext cx="208584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96F3155" id="Immagine1" o:spid="_x0000_s1026" style="position:absolute;z-index:-503316477;visibility:visible;mso-wrap-style:square;mso-wrap-distance-left:0;mso-wrap-distance-top:0;mso-wrap-distance-right:0;mso-wrap-distance-bottom:0;mso-position-horizontal:absolute;mso-position-horizontal-relative:page;mso-position-vertical:absolute;mso-position-vertical-relative:text" from="297.65pt,8.15pt" to="461.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YEygEAAPIDAAAOAAAAZHJzL2Uyb0RvYy54bWysU8Fu2zAMvQ/YPwi6L3aCrgiMOD206DBg&#10;2IJt/QBFlmwBkihQapz8/SjZcbvt1GE+yJJIPvI9Uru7s7PspDAa8C1fr2rOlJfQGd+3/Onn44ct&#10;ZzEJ3wkLXrX8oiK/279/txtDozYwgO0UMgLxsRlDy4eUQlNVUQ7KibiCoDwZNaATiY7YVx2KkdCd&#10;rTZ1fVuNgF1AkCpGun2YjHxf8LVWMn3TOqrEbMuptlRWLOsxr9V+J5oeRRiMnMsQ/1CFE8ZT0gXq&#10;QSTBntH8BeWMRIig00qCq0BrI1XhQGzW9R9sfgwiqMKFxIlhkSn+P1j59XRAZjrqHWdeOGrRZ+dE&#10;b7xaZ3HGEBvyufcHnE8xHDAzPWt0+U8c2LkIelkEVefEJF1u6u3H7Q3pLq+26iUwYEyfFDiWNy23&#10;lLJIKE5fYqJk5Hp1yXmsZ2PLb2+2dfGKYE33aKzNtoj98d4iO4nc5vLl4gnhNzeEZ99N99aTOZOb&#10;6JRdulg1ZfquNGlSWBV4OeNPg0OTTZSu40NJrKeA7KipnjfGziE5WpV5fWP8ElTyg09LvDMesMjw&#10;il3eHqG7lHYWAWiwilLzI8iT+/pcZHp5qvtfAAAA//8DAFBLAwQUAAYACAAAACEAjQjq89sAAAAJ&#10;AQAADwAAAGRycy9kb3ducmV2LnhtbEyPwWrDMBBE74X8g9hAL6GRoxARu5ZDKfQD6pacFUuxTKyV&#10;kZTE/ftuTu1p2Z1h9k19mP3IbjamIaCCzboAZrELZsBewffXx8seWMoajR4DWgU/NsGhWTzVujLh&#10;jp/21uaeUQimSitwOU8V56lz1uu0DpNF0s4hep1pjT03Ud8p3I9cFIXkXg9IH5ye7Luz3aW9egVn&#10;uZerKC6bQa78nGMrhMOjUs/L+e0VWLZz/jPDA5/QoSGmU7iiSWxUsCt3W7KSIGmSoRTbEtjpcZDA&#10;m5r/b9D8AgAA//8DAFBLAQItABQABgAIAAAAIQC2gziS/gAAAOEBAAATAAAAAAAAAAAAAAAAAAAA&#10;AABbQ29udGVudF9UeXBlc10ueG1sUEsBAi0AFAAGAAgAAAAhADj9If/WAAAAlAEAAAsAAAAAAAAA&#10;AAAAAAAALwEAAF9yZWxzLy5yZWxzUEsBAi0AFAAGAAgAAAAhAPdNZgTKAQAA8gMAAA4AAAAAAAAA&#10;AAAAAAAALgIAAGRycy9lMm9Eb2MueG1sUEsBAi0AFAAGAAgAAAAhAI0I6vPbAAAACQEAAA8AAAAA&#10;AAAAAAAAAAAAJAQAAGRycy9kb3ducmV2LnhtbFBLBQYAAAAABAAEAPMAAAAsBQAAAAA=&#10;" strokeweight=".18mm">
                <w10:wrap type="topAndBottom" anchorx="page"/>
              </v:line>
            </w:pict>
          </mc:Fallback>
        </mc:AlternateContent>
      </w:r>
    </w:p>
    <w:p w:rsidR="00536810" w:rsidRDefault="003215D7">
      <w:pPr>
        <w:tabs>
          <w:tab w:val="left" w:pos="9749"/>
        </w:tabs>
        <w:spacing w:before="91"/>
        <w:ind w:left="4932"/>
      </w:pPr>
      <w:r>
        <w:rPr>
          <w:sz w:val="24"/>
        </w:rPr>
        <w:t>Settore</w:t>
      </w:r>
      <w:r>
        <w:rPr>
          <w:sz w:val="24"/>
          <w:vertAlign w:val="superscript"/>
        </w:rPr>
        <w:t>1</w:t>
      </w:r>
      <w:r>
        <w:rPr>
          <w:spacing w:val="1"/>
          <w:sz w:val="24"/>
        </w:rPr>
        <w:t xml:space="preserve"> </w:t>
      </w:r>
      <w:r>
        <w:rPr>
          <w:w w:val="97"/>
          <w:sz w:val="24"/>
          <w:u w:val="single"/>
          <w:vertAlign w:val="superscript"/>
        </w:rPr>
        <w:t xml:space="preserve"> </w:t>
      </w:r>
      <w:r>
        <w:rPr>
          <w:sz w:val="24"/>
          <w:u w:val="single"/>
        </w:rPr>
        <w:tab/>
      </w:r>
    </w:p>
    <w:p w:rsidR="00536810" w:rsidRDefault="00536810">
      <w:pPr>
        <w:pStyle w:val="Corpotesto"/>
        <w:rPr>
          <w:i w:val="0"/>
          <w:sz w:val="20"/>
        </w:rPr>
      </w:pPr>
    </w:p>
    <w:p w:rsidR="00536810" w:rsidRDefault="003215D7">
      <w:pPr>
        <w:pStyle w:val="Corpotesto"/>
        <w:spacing w:before="2"/>
        <w:rPr>
          <w:i w:val="0"/>
          <w:sz w:val="10"/>
        </w:rPr>
      </w:pPr>
      <w:r>
        <w:rPr>
          <w:i w:val="0"/>
          <w:noProof/>
          <w:sz w:val="10"/>
          <w:lang w:bidi="ar-SA"/>
        </w:rPr>
        <mc:AlternateContent>
          <mc:Choice Requires="wps">
            <w:drawing>
              <wp:anchor distT="0" distB="0" distL="0" distR="0" simplePos="0" relativeHeight="4" behindDoc="1" locked="0" layoutInCell="1" allowOverlap="1">
                <wp:simplePos x="0" y="0"/>
                <wp:positionH relativeFrom="page">
                  <wp:posOffset>3780155</wp:posOffset>
                </wp:positionH>
                <wp:positionV relativeFrom="paragraph">
                  <wp:posOffset>102870</wp:posOffset>
                </wp:positionV>
                <wp:extent cx="2086610" cy="1905"/>
                <wp:effectExtent l="0" t="0" r="0" b="0"/>
                <wp:wrapTopAndBottom/>
                <wp:docPr id="2" name="Immagine2"/>
                <wp:cNvGraphicFramePr/>
                <a:graphic xmlns:a="http://schemas.openxmlformats.org/drawingml/2006/main">
                  <a:graphicData uri="http://schemas.microsoft.com/office/word/2010/wordprocessingShape">
                    <wps:wsp>
                      <wps:cNvCnPr/>
                      <wps:spPr>
                        <a:xfrm>
                          <a:off x="0" y="0"/>
                          <a:ext cx="208584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5F95A17" id="Immagine2" o:spid="_x0000_s1026" style="position:absolute;z-index:-503316476;visibility:visible;mso-wrap-style:square;mso-wrap-distance-left:0;mso-wrap-distance-top:0;mso-wrap-distance-right:0;mso-wrap-distance-bottom:0;mso-position-horizontal:absolute;mso-position-horizontal-relative:page;mso-position-vertical:absolute;mso-position-vertical-relative:text" from="297.65pt,8.1pt" to="461.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0iygEAAPIDAAAOAAAAZHJzL2Uyb0RvYy54bWysU8tu2zAQvBfoPxC8x1KENDAMyzkkSFCg&#10;aI22+QCaWkoE+MKSsey/75KSlbQ9pagPNMndmd0ZrrZ3J2vYETBq71p+vao5Ayd9p13f8uefj1dr&#10;zmISrhPGO2j5GSK/2338sB3DBho/eNMBMiJxcTOGlg8phU1VRTmAFXHlAzgKKo9WJDpiX3UoRmK3&#10;pmrq+rYaPXYBvYQY6fZhCvJd4VcKZPqmVITETMupt1RWLOshr9VuKzY9ijBoObch/qELK7SjogvV&#10;g0iCvaD+i8pqiT56lVbS28orpSUUDaTmuv5DzY9BBChayJwYFpvi/6OVX497ZLprecOZE5ae6LO1&#10;otcOmmzOGOKGcu7dHudTDHvMSk8Kbf4nDexUDD0vhsIpMUmXTb3+tL4h3+UlVr0CA8b0BN6yvGm5&#10;oZLFQnH8EhMVo9RLSq5jHBtbfnuzrktW9EZ3j9qYHIvYH+4NsqPIz1x+uXli+C0N/YvrpnvjKJzF&#10;TXLKLp0NTJW+gyJPiqpCL2f+aXBosknSZXyoiHEEyImK+nkndoZkNJR5fSd+AZX63qUFb7XzWGx4&#10;oy5vD747l+csBtBgFafmjyBP7ttzsen1U939AgAA//8DAFBLAwQUAAYACAAAACEAsVrMxdsAAAAJ&#10;AQAADwAAAGRycy9kb3ducmV2LnhtbEyPQU7DMBBF90jcwRokNhV16ipWE+JUCIkDEFDXbjyNo8bj&#10;yHbbcHvcFSxn/tOfN81+cRO7YoijJwWbdQEMqfdmpEHB99fHyw5YTJqMnjyhgh+MsG8fHxpdG3+j&#10;T7x2aWC5hGKtFdiU5prz2Ft0Oq79jJSzkw9OpzyGgZugb7ncTVwUheROj5QvWD3ju8X+3F2cgpPc&#10;yVUQ580oV25JoRPC0kGp56fl7RVYwiX9wXDXz+rQZqejv5CJbFJQVuU2ozmQAlgGKrGtgB3vixJ4&#10;2/D/H7S/AAAA//8DAFBLAQItABQABgAIAAAAIQC2gziS/gAAAOEBAAATAAAAAAAAAAAAAAAAAAAA&#10;AABbQ29udGVudF9UeXBlc10ueG1sUEsBAi0AFAAGAAgAAAAhADj9If/WAAAAlAEAAAsAAAAAAAAA&#10;AAAAAAAALwEAAF9yZWxzLy5yZWxzUEsBAi0AFAAGAAgAAAAhANvNPSLKAQAA8gMAAA4AAAAAAAAA&#10;AAAAAAAALgIAAGRycy9lMm9Eb2MueG1sUEsBAi0AFAAGAAgAAAAhALFazMXbAAAACQEAAA8AAAAA&#10;AAAAAAAAAAAAJAQAAGRycy9kb3ducmV2LnhtbFBLBQYAAAAABAAEAPMAAAAsBQAAAAA=&#10;" strokeweight=".18mm">
                <w10:wrap type="topAndBottom" anchorx="page"/>
              </v:line>
            </w:pict>
          </mc:Fallback>
        </mc:AlternateContent>
      </w:r>
    </w:p>
    <w:p w:rsidR="00536810" w:rsidRDefault="00536810">
      <w:pPr>
        <w:pStyle w:val="Corpotesto"/>
        <w:rPr>
          <w:i w:val="0"/>
          <w:sz w:val="20"/>
        </w:rPr>
      </w:pPr>
    </w:p>
    <w:p w:rsidR="00536810" w:rsidRDefault="00536810">
      <w:pPr>
        <w:pStyle w:val="Corpotesto"/>
        <w:spacing w:before="9"/>
        <w:rPr>
          <w:i w:val="0"/>
          <w:sz w:val="26"/>
        </w:rPr>
      </w:pPr>
    </w:p>
    <w:p w:rsidR="00536810" w:rsidRDefault="003215D7">
      <w:pPr>
        <w:spacing w:before="90"/>
        <w:ind w:left="370"/>
        <w:rPr>
          <w:b/>
          <w:sz w:val="24"/>
        </w:rPr>
      </w:pPr>
      <w:r>
        <w:rPr>
          <w:b/>
          <w:sz w:val="24"/>
        </w:rPr>
        <w:t>COMUNICAZIONE DEGLI INTERESSI FINANZIARI E CONFLITTI D’INTERESSE</w:t>
      </w:r>
    </w:p>
    <w:p w:rsidR="00536810" w:rsidRDefault="003215D7">
      <w:pPr>
        <w:spacing w:before="3" w:line="276" w:lineRule="auto"/>
        <w:ind w:left="112" w:right="160"/>
        <w:jc w:val="both"/>
        <w:rPr>
          <w:b/>
          <w:sz w:val="24"/>
        </w:rPr>
      </w:pPr>
      <w:r>
        <w:rPr>
          <w:b/>
          <w:sz w:val="24"/>
        </w:rPr>
        <w:t>E DICHIARAZIONE PER LA PREVENZIONE DEL FENOMENO DELLA CORRUZIONE NELLA FORMAZIONE DI COMMISSIONI E NELLE ASSEGNAZIONI AGLI UFFICI.</w:t>
      </w:r>
    </w:p>
    <w:p w:rsidR="00536810" w:rsidRDefault="003215D7">
      <w:pPr>
        <w:spacing w:before="156"/>
        <w:ind w:left="184" w:right="227"/>
        <w:jc w:val="center"/>
      </w:pPr>
      <w:r>
        <w:rPr>
          <w:i/>
          <w:sz w:val="20"/>
        </w:rPr>
        <w:t xml:space="preserve">Ai sensi del Codice di comportamento dei dipendenti della Regione Calabria (allegato alla Deliberazione della Giunta Regionale n. 25 del 31/01/2018), dell’art. 54 del d. </w:t>
      </w:r>
      <w:proofErr w:type="spellStart"/>
      <w:r>
        <w:rPr>
          <w:i/>
          <w:sz w:val="20"/>
        </w:rPr>
        <w:t>lgs.n</w:t>
      </w:r>
      <w:proofErr w:type="spellEnd"/>
      <w:r>
        <w:rPr>
          <w:i/>
          <w:sz w:val="20"/>
        </w:rPr>
        <w:t xml:space="preserve">. 165/2001, del Regolamento adottato con D.P.R. 16 aprile, n.62/2013, dell’art. 6-bis della Legge 241/1990 e dell’art. 35 bis del D. </w:t>
      </w:r>
      <w:proofErr w:type="spellStart"/>
      <w:r>
        <w:rPr>
          <w:i/>
          <w:sz w:val="20"/>
        </w:rPr>
        <w:t>Lgs</w:t>
      </w:r>
      <w:proofErr w:type="spellEnd"/>
      <w:r>
        <w:rPr>
          <w:i/>
          <w:sz w:val="20"/>
        </w:rPr>
        <w:t>. 165/2001.</w:t>
      </w:r>
    </w:p>
    <w:p w:rsidR="00536810" w:rsidRDefault="003215D7">
      <w:pPr>
        <w:tabs>
          <w:tab w:val="left" w:pos="7460"/>
          <w:tab w:val="left" w:pos="9754"/>
        </w:tabs>
        <w:spacing w:before="119" w:line="343" w:lineRule="auto"/>
        <w:ind w:left="112" w:right="111"/>
        <w:jc w:val="both"/>
        <w:rPr>
          <w:sz w:val="24"/>
        </w:rPr>
      </w:pPr>
      <w:r>
        <w:rPr>
          <w:sz w:val="24"/>
        </w:rPr>
        <w:t>Il/La</w:t>
      </w:r>
      <w:r>
        <w:rPr>
          <w:spacing w:val="-8"/>
          <w:sz w:val="24"/>
        </w:rPr>
        <w:t xml:space="preserve"> </w:t>
      </w:r>
      <w:r>
        <w:rPr>
          <w:sz w:val="24"/>
        </w:rPr>
        <w:t>sottoscritto/</w:t>
      </w:r>
      <w:proofErr w:type="gramStart"/>
      <w:r>
        <w:rPr>
          <w:sz w:val="24"/>
        </w:rPr>
        <w:t>a</w:t>
      </w:r>
      <w:r>
        <w:rPr>
          <w:spacing w:val="-1"/>
          <w:sz w:val="24"/>
        </w:rPr>
        <w:t xml:space="preserve"> </w:t>
      </w:r>
      <w:r>
        <w:rPr>
          <w:sz w:val="24"/>
          <w:u w:val="single"/>
        </w:rPr>
        <w:t xml:space="preserve"> </w:t>
      </w:r>
      <w:r>
        <w:rPr>
          <w:sz w:val="24"/>
          <w:u w:val="single"/>
        </w:rPr>
        <w:tab/>
      </w:r>
      <w:proofErr w:type="gramEnd"/>
      <w:r>
        <w:rPr>
          <w:sz w:val="24"/>
          <w:u w:val="single"/>
        </w:rPr>
        <w:tab/>
      </w:r>
      <w:r>
        <w:rPr>
          <w:w w:val="35"/>
          <w:sz w:val="24"/>
          <w:u w:val="single"/>
        </w:rPr>
        <w:t xml:space="preserve"> </w:t>
      </w:r>
      <w:r>
        <w:rPr>
          <w:sz w:val="24"/>
        </w:rPr>
        <w:t xml:space="preserve"> nato/a</w:t>
      </w:r>
      <w:r>
        <w:rPr>
          <w:spacing w:val="-2"/>
          <w:sz w:val="24"/>
        </w:rPr>
        <w:t xml:space="preserve"> </w:t>
      </w:r>
      <w:proofErr w:type="spellStart"/>
      <w:r>
        <w:rPr>
          <w:sz w:val="24"/>
        </w:rPr>
        <w:t>a</w:t>
      </w:r>
      <w:proofErr w:type="spellEnd"/>
      <w:r>
        <w:rPr>
          <w:sz w:val="24"/>
          <w:u w:val="single"/>
        </w:rPr>
        <w:t xml:space="preserve"> </w:t>
      </w:r>
      <w:r>
        <w:rPr>
          <w:sz w:val="24"/>
          <w:u w:val="single"/>
        </w:rPr>
        <w:tab/>
      </w:r>
      <w:r>
        <w:rPr>
          <w:sz w:val="24"/>
        </w:rPr>
        <w:t xml:space="preserve">il </w:t>
      </w:r>
      <w:r>
        <w:rPr>
          <w:sz w:val="24"/>
          <w:u w:val="single"/>
        </w:rPr>
        <w:t xml:space="preserve"> </w:t>
      </w:r>
      <w:r>
        <w:rPr>
          <w:sz w:val="24"/>
          <w:u w:val="single"/>
        </w:rPr>
        <w:tab/>
      </w:r>
    </w:p>
    <w:p w:rsidR="00536810" w:rsidRDefault="003215D7">
      <w:pPr>
        <w:tabs>
          <w:tab w:val="left" w:pos="5300"/>
          <w:tab w:val="left" w:pos="9720"/>
          <w:tab w:val="left" w:pos="9773"/>
        </w:tabs>
        <w:spacing w:before="3" w:line="343" w:lineRule="auto"/>
        <w:ind w:left="112" w:right="130"/>
        <w:jc w:val="both"/>
        <w:rPr>
          <w:sz w:val="24"/>
        </w:rPr>
      </w:pPr>
      <w:r>
        <w:rPr>
          <w:sz w:val="24"/>
        </w:rPr>
        <w:t>C.F.</w:t>
      </w:r>
      <w:r>
        <w:rPr>
          <w:sz w:val="24"/>
          <w:u w:val="single"/>
        </w:rPr>
        <w:t xml:space="preserve"> </w:t>
      </w:r>
      <w:r>
        <w:rPr>
          <w:sz w:val="24"/>
          <w:u w:val="single"/>
        </w:rPr>
        <w:tab/>
      </w:r>
      <w:r>
        <w:rPr>
          <w:sz w:val="24"/>
        </w:rPr>
        <w:t>P.IVA</w:t>
      </w:r>
      <w:r>
        <w:rPr>
          <w:sz w:val="24"/>
          <w:u w:val="single"/>
        </w:rPr>
        <w:tab/>
      </w:r>
      <w:r>
        <w:rPr>
          <w:sz w:val="24"/>
        </w:rPr>
        <w:t xml:space="preserve"> residente</w:t>
      </w:r>
      <w:r>
        <w:rPr>
          <w:spacing w:val="-4"/>
          <w:sz w:val="24"/>
        </w:rPr>
        <w:t xml:space="preserve"> </w:t>
      </w:r>
      <w:r>
        <w:rPr>
          <w:sz w:val="24"/>
        </w:rPr>
        <w:t>in</w:t>
      </w:r>
      <w:r>
        <w:rPr>
          <w:sz w:val="24"/>
          <w:u w:val="single"/>
        </w:rPr>
        <w:t xml:space="preserve"> </w:t>
      </w:r>
      <w:r>
        <w:rPr>
          <w:sz w:val="24"/>
          <w:u w:val="single"/>
        </w:rPr>
        <w:tab/>
      </w:r>
      <w:r>
        <w:rPr>
          <w:sz w:val="24"/>
        </w:rPr>
        <w:t>alla</w:t>
      </w:r>
      <w:r>
        <w:rPr>
          <w:spacing w:val="-4"/>
          <w:sz w:val="24"/>
        </w:rPr>
        <w:t xml:space="preserve"> </w:t>
      </w:r>
      <w:r>
        <w:rPr>
          <w:sz w:val="24"/>
        </w:rPr>
        <w:t>Via</w:t>
      </w:r>
      <w:r>
        <w:rPr>
          <w:spacing w:val="-1"/>
          <w:sz w:val="24"/>
        </w:rPr>
        <w:t xml:space="preserve"> </w:t>
      </w:r>
      <w:r>
        <w:rPr>
          <w:sz w:val="24"/>
          <w:u w:val="single"/>
        </w:rPr>
        <w:t xml:space="preserve"> </w:t>
      </w:r>
      <w:r>
        <w:rPr>
          <w:sz w:val="24"/>
          <w:u w:val="single"/>
        </w:rPr>
        <w:tab/>
      </w:r>
      <w:r>
        <w:rPr>
          <w:sz w:val="24"/>
          <w:u w:val="single"/>
        </w:rPr>
        <w:tab/>
      </w:r>
    </w:p>
    <w:p w:rsidR="00536810" w:rsidRDefault="003215D7">
      <w:pPr>
        <w:tabs>
          <w:tab w:val="left" w:pos="6767"/>
          <w:tab w:val="left" w:pos="9640"/>
          <w:tab w:val="left" w:pos="9707"/>
          <w:tab w:val="left" w:pos="9774"/>
        </w:tabs>
        <w:spacing w:before="2" w:line="348" w:lineRule="auto"/>
        <w:ind w:left="112" w:right="126"/>
        <w:jc w:val="both"/>
        <w:rPr>
          <w:sz w:val="24"/>
        </w:rPr>
      </w:pPr>
      <w:r>
        <w:rPr>
          <w:sz w:val="24"/>
          <w:u w:val="single"/>
        </w:rPr>
        <w:t xml:space="preserve"> </w:t>
      </w:r>
      <w:r>
        <w:rPr>
          <w:sz w:val="24"/>
          <w:u w:val="single"/>
        </w:rPr>
        <w:tab/>
      </w:r>
      <w:r>
        <w:rPr>
          <w:sz w:val="24"/>
        </w:rPr>
        <w:t>n.</w:t>
      </w:r>
      <w:r>
        <w:rPr>
          <w:sz w:val="24"/>
          <w:u w:val="single"/>
        </w:rPr>
        <w:tab/>
      </w:r>
      <w:r>
        <w:rPr>
          <w:sz w:val="24"/>
          <w:u w:val="single"/>
        </w:rPr>
        <w:tab/>
      </w:r>
      <w:r>
        <w:rPr>
          <w:sz w:val="24"/>
        </w:rPr>
        <w:t xml:space="preserve"> E-mail</w:t>
      </w:r>
      <w:r>
        <w:rPr>
          <w:sz w:val="24"/>
          <w:u w:val="single"/>
        </w:rPr>
        <w:tab/>
      </w:r>
      <w:r>
        <w:rPr>
          <w:sz w:val="24"/>
          <w:u w:val="single"/>
        </w:rPr>
        <w:tab/>
      </w:r>
      <w:r>
        <w:rPr>
          <w:sz w:val="24"/>
        </w:rPr>
        <w:t xml:space="preserve"> Tel./Cell.</w:t>
      </w:r>
      <w:r>
        <w:rPr>
          <w:sz w:val="24"/>
          <w:u w:val="single"/>
        </w:rPr>
        <w:tab/>
      </w:r>
      <w:r>
        <w:rPr>
          <w:sz w:val="24"/>
          <w:u w:val="single"/>
        </w:rPr>
        <w:tab/>
      </w:r>
      <w:r>
        <w:rPr>
          <w:sz w:val="24"/>
          <w:u w:val="single"/>
        </w:rPr>
        <w:tab/>
      </w:r>
      <w:r>
        <w:rPr>
          <w:sz w:val="24"/>
          <w:u w:val="single"/>
        </w:rPr>
        <w:tab/>
      </w:r>
      <w:r>
        <w:rPr>
          <w:sz w:val="24"/>
        </w:rPr>
        <w:t xml:space="preserve"> con     riferimento     all’attività     o     procedimento      di      assegnazione      e/o      di competenza</w:t>
      </w:r>
      <w:r>
        <w:rPr>
          <w:sz w:val="24"/>
          <w:vertAlign w:val="superscript"/>
        </w:rPr>
        <w:t>2</w:t>
      </w:r>
      <w:r>
        <w:rPr>
          <w:sz w:val="24"/>
          <w:u w:val="single"/>
          <w:vertAlign w:val="superscript"/>
        </w:rPr>
        <w:t xml:space="preserve"> </w:t>
      </w:r>
      <w:r>
        <w:rPr>
          <w:sz w:val="24"/>
          <w:u w:val="single"/>
        </w:rPr>
        <w:tab/>
      </w:r>
      <w:r>
        <w:rPr>
          <w:sz w:val="24"/>
          <w:u w:val="single"/>
        </w:rPr>
        <w:tab/>
      </w:r>
      <w:r>
        <w:rPr>
          <w:sz w:val="24"/>
          <w:u w:val="single"/>
        </w:rPr>
        <w:tab/>
      </w:r>
      <w:r>
        <w:rPr>
          <w:sz w:val="24"/>
          <w:u w:val="single"/>
        </w:rPr>
        <w:tab/>
      </w:r>
    </w:p>
    <w:p w:rsidR="00536810" w:rsidRDefault="003215D7">
      <w:pPr>
        <w:pStyle w:val="Corpotesto"/>
        <w:spacing w:before="4"/>
        <w:rPr>
          <w:i w:val="0"/>
          <w:sz w:val="21"/>
        </w:rPr>
      </w:pPr>
      <w:r>
        <w:rPr>
          <w:i w:val="0"/>
          <w:noProof/>
          <w:sz w:val="21"/>
          <w:lang w:bidi="ar-SA"/>
        </w:rPr>
        <mc:AlternateContent>
          <mc:Choice Requires="wps">
            <w:drawing>
              <wp:anchor distT="0" distB="0" distL="0" distR="0" simplePos="0" relativeHeight="5" behindDoc="1" locked="0" layoutInCell="1" allowOverlap="1">
                <wp:simplePos x="0" y="0"/>
                <wp:positionH relativeFrom="page">
                  <wp:posOffset>719455</wp:posOffset>
                </wp:positionH>
                <wp:positionV relativeFrom="paragraph">
                  <wp:posOffset>184150</wp:posOffset>
                </wp:positionV>
                <wp:extent cx="4279900" cy="1905"/>
                <wp:effectExtent l="0" t="0" r="0" b="0"/>
                <wp:wrapTopAndBottom/>
                <wp:docPr id="3" name="Immagine3"/>
                <wp:cNvGraphicFramePr/>
                <a:graphic xmlns:a="http://schemas.openxmlformats.org/drawingml/2006/main">
                  <a:graphicData uri="http://schemas.microsoft.com/office/word/2010/wordprocessingShape">
                    <wps:wsp>
                      <wps:cNvCnPr/>
                      <wps:spPr>
                        <a:xfrm>
                          <a:off x="0" y="0"/>
                          <a:ext cx="4279320" cy="144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533F245" id="Immagine3" o:spid="_x0000_s1026" style="position:absolute;z-index:-503316475;visibility:visible;mso-wrap-style:square;mso-wrap-distance-left:0;mso-wrap-distance-top:0;mso-wrap-distance-right:0;mso-wrap-distance-bottom:0;mso-position-horizontal:absolute;mso-position-horizontal-relative:page;mso-position-vertical:absolute;mso-position-vertical-relative:text" from="56.65pt,14.5pt" to="393.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C1zwEAAPUDAAAOAAAAZHJzL2Uyb0RvYy54bWysU8tu2zAQvBfoPxC815IfSFPDcg4JUhQo&#10;WqNtPoCmSIkAX1gylv33Xa4UJW1PCeoDTXJ3ZneGq93N2Vl2UpBM8A1fLmrOlJehNb5r+MOv+w/X&#10;nKUsfCts8KrhF5X4zf79u90Qt2oV+mBbBQxJfNoOseF9znFbVUn2yom0CFF5DOoATmQ8Qle1IAZk&#10;d7Za1fVVNQRoIwSpUsLbuzHI98SvtZL5u9ZJZWYbjr1lWoHWY1mr/U5sOxCxN3JqQ7yhCyeMx6Iz&#10;1Z3Igj2C+YfKGQkhBZ0XMrgqaG2kIg2oZln/peZnL6IiLWhOirNN6f/Rym+nAzDTNnzNmRcOn+iL&#10;c6IzXq2LOUNMW8y59QeYTikeoCg9a3DlHzWwMxl6mQ1V58wkXm5WHz+tV+i7xNhysyG/q2dshJQ/&#10;q+BY2TTcYlVyUZy+poz1MPUppZSyng0Nv9pc15SVgjXtvbG2xBJ0x1sL7CTKS9Ov9I8Mf6RBePTt&#10;eG89hou+URHt8sWqsdIPpdEWEkb0cuIfZweHG1U9TRAWsR4BJVFjP6/ETpCCVjSyr8TPIKoffJ7x&#10;zvgAZMMLdWV7DO2FXpQMwNkip6bvoAzvyzPZ9Py17n8DAAD//wMAUEsDBBQABgAIAAAAIQCP+XqC&#10;2gAAAAkBAAAPAAAAZHJzL2Rvd25yZXYueG1sTI/NTsMwEITvSLyDtUhcKur8SGkIcSqExAMQEGc3&#10;3sZR43Vku214e7YnOM7sp9mZdr+6WVwwxMmTgnybgUAavJloVPD1+f5Ug4hJk9GzJ1TwgxH23f1d&#10;qxvjr/SBlz6NgkMoNlqBTWlppIyDRafj1i9IfDv64HRiGUZpgr5yuJtlkWWVdHoi/mD1gm8Wh1N/&#10;dgqOVV1tQnHKp2rj1hT6orD0rdTjw/r6AiLhmv5guNXn6tBxp4M/k4liZp2XJaMKimfexMCu3rFx&#10;uBklyK6V/xd0vwAAAP//AwBQSwECLQAUAAYACAAAACEAtoM4kv4AAADhAQAAEwAAAAAAAAAAAAAA&#10;AAAAAAAAW0NvbnRlbnRfVHlwZXNdLnhtbFBLAQItABQABgAIAAAAIQA4/SH/1gAAAJQBAAALAAAA&#10;AAAAAAAAAAAAAC8BAABfcmVscy8ucmVsc1BLAQItABQABgAIAAAAIQCcEdC1zwEAAPUDAAAOAAAA&#10;AAAAAAAAAAAAAC4CAABkcnMvZTJvRG9jLnhtbFBLAQItABQABgAIAAAAIQCP+XqC2gAAAAkBAAAP&#10;AAAAAAAAAAAAAAAAACkEAABkcnMvZG93bnJldi54bWxQSwUGAAAAAAQABADzAAAAMAUAAAAA&#10;" strokeweight=".18mm">
                <w10:wrap type="topAndBottom" anchorx="page"/>
              </v:line>
            </w:pict>
          </mc:Fallback>
        </mc:AlternateContent>
      </w:r>
    </w:p>
    <w:p w:rsidR="00536810" w:rsidRDefault="00536810">
      <w:pPr>
        <w:pStyle w:val="Corpotesto"/>
        <w:rPr>
          <w:i w:val="0"/>
          <w:sz w:val="20"/>
        </w:rPr>
      </w:pPr>
    </w:p>
    <w:p w:rsidR="00536810" w:rsidRDefault="003215D7">
      <w:pPr>
        <w:pStyle w:val="Corpotesto"/>
        <w:spacing w:before="6"/>
        <w:rPr>
          <w:i w:val="0"/>
          <w:sz w:val="19"/>
        </w:rPr>
      </w:pPr>
      <w:r>
        <w:rPr>
          <w:i w:val="0"/>
          <w:noProof/>
          <w:sz w:val="19"/>
          <w:lang w:bidi="ar-SA"/>
        </w:rPr>
        <mc:AlternateContent>
          <mc:Choice Requires="wps">
            <w:drawing>
              <wp:anchor distT="0" distB="0" distL="0" distR="0" simplePos="0" relativeHeight="6" behindDoc="1" locked="0" layoutInCell="1" allowOverlap="1">
                <wp:simplePos x="0" y="0"/>
                <wp:positionH relativeFrom="page">
                  <wp:posOffset>719455</wp:posOffset>
                </wp:positionH>
                <wp:positionV relativeFrom="paragraph">
                  <wp:posOffset>170815</wp:posOffset>
                </wp:positionV>
                <wp:extent cx="4279265" cy="1905"/>
                <wp:effectExtent l="0" t="0" r="0" b="0"/>
                <wp:wrapTopAndBottom/>
                <wp:docPr id="4" name="Immagine4"/>
                <wp:cNvGraphicFramePr/>
                <a:graphic xmlns:a="http://schemas.openxmlformats.org/drawingml/2006/main">
                  <a:graphicData uri="http://schemas.microsoft.com/office/word/2010/wordprocessingShape">
                    <wps:wsp>
                      <wps:cNvCnPr/>
                      <wps:spPr>
                        <a:xfrm>
                          <a:off x="0" y="0"/>
                          <a:ext cx="4278600" cy="144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95C0742" id="Immagine4" o:spid="_x0000_s1026" style="position:absolute;z-index:-503316474;visibility:visible;mso-wrap-style:square;mso-wrap-distance-left:0;mso-wrap-distance-top:0;mso-wrap-distance-right:0;mso-wrap-distance-bottom:0;mso-position-horizontal:absolute;mso-position-horizontal-relative:page;mso-position-vertical:absolute;mso-position-vertical-relative:text" from="56.65pt,13.45pt" to="393.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IZzgEAAPUDAAAOAAAAZHJzL2Uyb0RvYy54bWysU8tu2zAQvBfoPxC8x5INwTUEyzkkSFCg&#10;aI22+QCaIi0CfGHJWPbfd7lSnLQ9pagPNMndmd0Zrra3Z2fZSUEywXd8uag5U16G3vhjx59+Ptxs&#10;OEtZ+F7Y4FXHLyrx293HD9sxtmoVhmB7BQxJfGrH2PEh59hWVZKDciItQlQegzqAExmPcKx6ECOy&#10;O1ut6npdjQH6CEGqlPD2fgryHfFrrWT+pnVSmdmOY2+ZVqD1UNZqtxXtEUQcjJzbEP/QhRPGY9Er&#10;1b3Igj2D+YvKGQkhBZ0XMrgqaG2kIg2oZln/oebHIKIiLWhOileb0v+jlV9Pe2Cm73jDmRcOn+iz&#10;c+JovGqKOWNMLebc+T3MpxT3UJSeNbjyjxrYmQy9XA1V58wkXjarT5t1jb5LjC2bhvyuXrERUn5U&#10;wbGy6bjFquSiOH1JGeth6ktKKWU9Gzu+bjY1ZaVgTf9grC2xBMfDnQV2EuWl6Vf6R4bf0iA8+366&#10;tx7DRd+kiHb5YtVU6bvSaAsJI3o580+zg8ONql4mCItYj4CSqLGfd2JnSEErGtl34q8gqh98vuKd&#10;8QHIhjfqyvYQ+gu9KBmAs0VOzd9BGd63Z7Lp9Wvd/QIAAP//AwBQSwMEFAAGAAgAAAAhAOuIqC/b&#10;AAAACQEAAA8AAABkcnMvZG93bnJldi54bWxMj8FqwzAQRO+F/oPYQC+hka2A4jqWQyn0A+qWnBVL&#10;sUyslZGUxP37bk/taZndYfZNc1j8xG42pjGggnJTALPYBzPioODr8/25ApayRqOngFbBt01waB8f&#10;Gl2bcMcPe+vywCgEU60VuJznmvPUO+t12oTZIt3OIXqdScaBm6jvFO4nLopCcq9HpA9Oz/bN2f7S&#10;Xb2Cs6zkOopLOcq1X3LshHB4VOpptbzugWW75D8z/OITOrTEdApXNIlNpMvtlqwKhHwBRoZdtRPA&#10;TrSgyduG/2/Q/gAAAP//AwBQSwECLQAUAAYACAAAACEAtoM4kv4AAADhAQAAEwAAAAAAAAAAAAAA&#10;AAAAAAAAW0NvbnRlbnRfVHlwZXNdLnhtbFBLAQItABQABgAIAAAAIQA4/SH/1gAAAJQBAAALAAAA&#10;AAAAAAAAAAAAAC8BAABfcmVscy8ucmVsc1BLAQItABQABgAIAAAAIQCBGxIZzgEAAPUDAAAOAAAA&#10;AAAAAAAAAAAAAC4CAABkcnMvZTJvRG9jLnhtbFBLAQItABQABgAIAAAAIQDriKgv2wAAAAkBAAAP&#10;AAAAAAAAAAAAAAAAACgEAABkcnMvZG93bnJldi54bWxQSwUGAAAAAAQABADzAAAAMAUAAAAA&#10;" strokeweight=".18mm">
                <w10:wrap type="topAndBottom" anchorx="page"/>
              </v:line>
            </w:pict>
          </mc:Fallback>
        </mc:AlternateContent>
      </w:r>
    </w:p>
    <w:p w:rsidR="00536810" w:rsidRDefault="00536810">
      <w:pPr>
        <w:pStyle w:val="Corpotesto"/>
        <w:spacing w:before="11"/>
        <w:rPr>
          <w:i w:val="0"/>
          <w:sz w:val="11"/>
        </w:rPr>
      </w:pPr>
    </w:p>
    <w:p w:rsidR="00536810" w:rsidRDefault="003215D7">
      <w:pPr>
        <w:spacing w:before="90"/>
        <w:ind w:left="112"/>
      </w:pPr>
      <w:r>
        <w:rPr>
          <w:sz w:val="24"/>
        </w:rPr>
        <w:t>Vista la normativa di riferimento in materia, riportata per estratto in calce alla presente, sulle situazioni anche potenziali, di conflitto d’interesse,</w:t>
      </w:r>
    </w:p>
    <w:p w:rsidR="00536810" w:rsidRDefault="003215D7">
      <w:pPr>
        <w:spacing w:before="127"/>
        <w:ind w:left="184" w:right="226"/>
        <w:jc w:val="center"/>
        <w:rPr>
          <w:b/>
          <w:sz w:val="24"/>
        </w:rPr>
      </w:pPr>
      <w:r>
        <w:rPr>
          <w:b/>
          <w:sz w:val="24"/>
        </w:rPr>
        <w:t>DICHIARA</w:t>
      </w:r>
    </w:p>
    <w:p w:rsidR="00536810" w:rsidRDefault="00536810">
      <w:pPr>
        <w:pStyle w:val="Corpotesto"/>
        <w:spacing w:before="8"/>
        <w:rPr>
          <w:b/>
          <w:i w:val="0"/>
          <w:sz w:val="21"/>
        </w:rPr>
      </w:pPr>
    </w:p>
    <w:p w:rsidR="00536810" w:rsidRDefault="003215D7">
      <w:pPr>
        <w:ind w:left="112"/>
        <w:rPr>
          <w:sz w:val="24"/>
        </w:rPr>
      </w:pPr>
      <w:r>
        <w:rPr>
          <w:sz w:val="24"/>
        </w:rPr>
        <w:t>ai sensi degli artt. 46 e 47 del D.P.R. 445/2000, consapevole delle sanzioni penali nel caso di dichiarazioni</w:t>
      </w:r>
      <w:r>
        <w:rPr>
          <w:spacing w:val="15"/>
          <w:sz w:val="24"/>
        </w:rPr>
        <w:t xml:space="preserve"> </w:t>
      </w:r>
      <w:r>
        <w:rPr>
          <w:sz w:val="24"/>
        </w:rPr>
        <w:t>mendaci,</w:t>
      </w:r>
      <w:r>
        <w:rPr>
          <w:spacing w:val="16"/>
          <w:sz w:val="24"/>
        </w:rPr>
        <w:t xml:space="preserve"> </w:t>
      </w:r>
      <w:r>
        <w:rPr>
          <w:sz w:val="24"/>
        </w:rPr>
        <w:t>di</w:t>
      </w:r>
      <w:r>
        <w:rPr>
          <w:spacing w:val="16"/>
          <w:sz w:val="24"/>
        </w:rPr>
        <w:t xml:space="preserve"> </w:t>
      </w:r>
      <w:r>
        <w:rPr>
          <w:sz w:val="24"/>
        </w:rPr>
        <w:t>formazione</w:t>
      </w:r>
      <w:r>
        <w:rPr>
          <w:spacing w:val="15"/>
          <w:sz w:val="24"/>
        </w:rPr>
        <w:t xml:space="preserve"> </w:t>
      </w:r>
      <w:r>
        <w:rPr>
          <w:sz w:val="24"/>
        </w:rPr>
        <w:t>o</w:t>
      </w:r>
      <w:r>
        <w:rPr>
          <w:spacing w:val="15"/>
          <w:sz w:val="24"/>
        </w:rPr>
        <w:t xml:space="preserve"> </w:t>
      </w:r>
      <w:r>
        <w:rPr>
          <w:sz w:val="24"/>
        </w:rPr>
        <w:t>uso</w:t>
      </w:r>
      <w:r>
        <w:rPr>
          <w:spacing w:val="13"/>
          <w:sz w:val="24"/>
        </w:rPr>
        <w:t xml:space="preserve"> </w:t>
      </w:r>
      <w:r>
        <w:rPr>
          <w:sz w:val="24"/>
        </w:rPr>
        <w:t>di</w:t>
      </w:r>
      <w:r>
        <w:rPr>
          <w:spacing w:val="16"/>
          <w:sz w:val="24"/>
        </w:rPr>
        <w:t xml:space="preserve"> </w:t>
      </w:r>
      <w:r>
        <w:rPr>
          <w:sz w:val="24"/>
        </w:rPr>
        <w:t>atti</w:t>
      </w:r>
      <w:r>
        <w:rPr>
          <w:spacing w:val="16"/>
          <w:sz w:val="24"/>
        </w:rPr>
        <w:t xml:space="preserve"> </w:t>
      </w:r>
      <w:r>
        <w:rPr>
          <w:sz w:val="24"/>
        </w:rPr>
        <w:t>falsi</w:t>
      </w:r>
      <w:r>
        <w:rPr>
          <w:spacing w:val="16"/>
          <w:sz w:val="24"/>
        </w:rPr>
        <w:t xml:space="preserve"> </w:t>
      </w:r>
      <w:r>
        <w:rPr>
          <w:sz w:val="24"/>
        </w:rPr>
        <w:t>(articolo</w:t>
      </w:r>
      <w:r>
        <w:rPr>
          <w:spacing w:val="15"/>
          <w:sz w:val="24"/>
        </w:rPr>
        <w:t xml:space="preserve"> </w:t>
      </w:r>
      <w:r>
        <w:rPr>
          <w:sz w:val="24"/>
        </w:rPr>
        <w:t>76,</w:t>
      </w:r>
      <w:r>
        <w:rPr>
          <w:spacing w:val="15"/>
          <w:sz w:val="24"/>
        </w:rPr>
        <w:t xml:space="preserve"> </w:t>
      </w:r>
      <w:r>
        <w:rPr>
          <w:sz w:val="24"/>
        </w:rPr>
        <w:t>DPR</w:t>
      </w:r>
      <w:r>
        <w:rPr>
          <w:spacing w:val="13"/>
          <w:sz w:val="24"/>
        </w:rPr>
        <w:t xml:space="preserve"> </w:t>
      </w:r>
      <w:r>
        <w:rPr>
          <w:sz w:val="24"/>
        </w:rPr>
        <w:t>n.</w:t>
      </w:r>
      <w:r>
        <w:rPr>
          <w:spacing w:val="15"/>
          <w:sz w:val="24"/>
        </w:rPr>
        <w:t xml:space="preserve"> </w:t>
      </w:r>
      <w:r>
        <w:rPr>
          <w:sz w:val="24"/>
        </w:rPr>
        <w:t>445/2000)</w:t>
      </w:r>
      <w:r>
        <w:rPr>
          <w:spacing w:val="15"/>
          <w:sz w:val="24"/>
        </w:rPr>
        <w:t xml:space="preserve"> </w:t>
      </w:r>
      <w:r>
        <w:rPr>
          <w:sz w:val="24"/>
        </w:rPr>
        <w:t>e</w:t>
      </w:r>
      <w:r>
        <w:rPr>
          <w:spacing w:val="17"/>
          <w:sz w:val="24"/>
        </w:rPr>
        <w:t xml:space="preserve"> </w:t>
      </w:r>
      <w:r>
        <w:rPr>
          <w:sz w:val="24"/>
          <w:u w:val="single"/>
        </w:rPr>
        <w:t>al</w:t>
      </w:r>
      <w:r>
        <w:rPr>
          <w:spacing w:val="16"/>
          <w:sz w:val="24"/>
          <w:u w:val="single"/>
        </w:rPr>
        <w:t xml:space="preserve"> </w:t>
      </w:r>
      <w:r>
        <w:rPr>
          <w:sz w:val="24"/>
          <w:u w:val="single"/>
        </w:rPr>
        <w:t>fine</w:t>
      </w:r>
      <w:r>
        <w:rPr>
          <w:spacing w:val="14"/>
          <w:sz w:val="24"/>
          <w:u w:val="single"/>
        </w:rPr>
        <w:t xml:space="preserve"> </w:t>
      </w:r>
      <w:r>
        <w:rPr>
          <w:sz w:val="24"/>
          <w:u w:val="single"/>
        </w:rPr>
        <w:t>di</w:t>
      </w:r>
    </w:p>
    <w:p w:rsidR="00536810" w:rsidRDefault="003215D7">
      <w:pPr>
        <w:ind w:left="112"/>
        <w:rPr>
          <w:sz w:val="24"/>
        </w:rPr>
      </w:pPr>
      <w:r>
        <w:rPr>
          <w:spacing w:val="-60"/>
          <w:sz w:val="24"/>
          <w:u w:val="single"/>
        </w:rPr>
        <w:t xml:space="preserve"> </w:t>
      </w:r>
      <w:r>
        <w:rPr>
          <w:sz w:val="24"/>
          <w:u w:val="single"/>
        </w:rPr>
        <w:t>dare</w:t>
      </w:r>
      <w:r>
        <w:rPr>
          <w:spacing w:val="40"/>
          <w:sz w:val="24"/>
          <w:u w:val="single"/>
        </w:rPr>
        <w:t xml:space="preserve"> </w:t>
      </w:r>
      <w:r>
        <w:rPr>
          <w:sz w:val="24"/>
          <w:u w:val="single"/>
        </w:rPr>
        <w:t>preventiva</w:t>
      </w:r>
      <w:r>
        <w:rPr>
          <w:spacing w:val="41"/>
          <w:sz w:val="24"/>
          <w:u w:val="single"/>
        </w:rPr>
        <w:t xml:space="preserve"> </w:t>
      </w:r>
      <w:r>
        <w:rPr>
          <w:sz w:val="24"/>
          <w:u w:val="single"/>
        </w:rPr>
        <w:t>comunicazione</w:t>
      </w:r>
      <w:r>
        <w:rPr>
          <w:spacing w:val="41"/>
          <w:sz w:val="24"/>
          <w:u w:val="single"/>
        </w:rPr>
        <w:t xml:space="preserve"> </w:t>
      </w:r>
      <w:r>
        <w:rPr>
          <w:sz w:val="24"/>
          <w:u w:val="single"/>
        </w:rPr>
        <w:t>al</w:t>
      </w:r>
      <w:r>
        <w:rPr>
          <w:spacing w:val="42"/>
          <w:sz w:val="24"/>
          <w:u w:val="single"/>
        </w:rPr>
        <w:t xml:space="preserve"> </w:t>
      </w:r>
      <w:r>
        <w:rPr>
          <w:sz w:val="24"/>
          <w:u w:val="single"/>
        </w:rPr>
        <w:t>dirigente</w:t>
      </w:r>
      <w:r>
        <w:rPr>
          <w:spacing w:val="41"/>
          <w:sz w:val="24"/>
          <w:u w:val="single"/>
        </w:rPr>
        <w:t xml:space="preserve"> </w:t>
      </w:r>
      <w:r>
        <w:rPr>
          <w:sz w:val="24"/>
          <w:u w:val="single"/>
        </w:rPr>
        <w:t>dell’ufficio/struttura/settore</w:t>
      </w:r>
      <w:r>
        <w:rPr>
          <w:spacing w:val="42"/>
          <w:sz w:val="24"/>
          <w:u w:val="single"/>
        </w:rPr>
        <w:t xml:space="preserve"> </w:t>
      </w:r>
      <w:r>
        <w:rPr>
          <w:sz w:val="24"/>
          <w:u w:val="single"/>
        </w:rPr>
        <w:t>di</w:t>
      </w:r>
      <w:r>
        <w:rPr>
          <w:spacing w:val="42"/>
          <w:sz w:val="24"/>
          <w:u w:val="single"/>
        </w:rPr>
        <w:t xml:space="preserve"> </w:t>
      </w:r>
      <w:r>
        <w:rPr>
          <w:sz w:val="24"/>
          <w:u w:val="single"/>
        </w:rPr>
        <w:t>appartenenza</w:t>
      </w:r>
      <w:r>
        <w:rPr>
          <w:spacing w:val="41"/>
          <w:sz w:val="24"/>
          <w:u w:val="single"/>
        </w:rPr>
        <w:t xml:space="preserve"> </w:t>
      </w:r>
      <w:r>
        <w:rPr>
          <w:sz w:val="24"/>
          <w:u w:val="single"/>
        </w:rPr>
        <w:t>o</w:t>
      </w:r>
      <w:r>
        <w:rPr>
          <w:spacing w:val="41"/>
          <w:sz w:val="24"/>
          <w:u w:val="single"/>
        </w:rPr>
        <w:t xml:space="preserve"> </w:t>
      </w:r>
      <w:r>
        <w:rPr>
          <w:sz w:val="24"/>
          <w:u w:val="single"/>
        </w:rPr>
        <w:t>in</w:t>
      </w:r>
      <w:r>
        <w:rPr>
          <w:spacing w:val="42"/>
          <w:sz w:val="24"/>
          <w:u w:val="single"/>
        </w:rPr>
        <w:t xml:space="preserve"> </w:t>
      </w:r>
      <w:r>
        <w:rPr>
          <w:sz w:val="24"/>
          <w:u w:val="single"/>
        </w:rPr>
        <w:t>cui</w:t>
      </w:r>
    </w:p>
    <w:p w:rsidR="00536810" w:rsidRDefault="003215D7">
      <w:pPr>
        <w:ind w:left="112" w:right="164"/>
        <w:rPr>
          <w:sz w:val="24"/>
        </w:rPr>
      </w:pPr>
      <w:r>
        <w:rPr>
          <w:spacing w:val="-60"/>
          <w:sz w:val="24"/>
          <w:u w:val="single"/>
        </w:rPr>
        <w:t xml:space="preserve"> </w:t>
      </w:r>
      <w:r>
        <w:rPr>
          <w:sz w:val="24"/>
          <w:u w:val="single"/>
        </w:rPr>
        <w:t>svolge l’attività in relazione alle situazioni che generano o possono generare conflitto di interessi</w:t>
      </w:r>
      <w:r>
        <w:rPr>
          <w:sz w:val="24"/>
        </w:rPr>
        <w:t xml:space="preserve"> </w:t>
      </w:r>
      <w:r>
        <w:rPr>
          <w:sz w:val="24"/>
          <w:u w:val="single"/>
        </w:rPr>
        <w:t>con le attività e funzioni assegnate</w:t>
      </w:r>
      <w:r>
        <w:rPr>
          <w:sz w:val="24"/>
        </w:rPr>
        <w:t>, quanto segue</w:t>
      </w:r>
      <w:r>
        <w:rPr>
          <w:sz w:val="24"/>
          <w:vertAlign w:val="superscript"/>
        </w:rPr>
        <w:t>3</w:t>
      </w:r>
      <w:r>
        <w:rPr>
          <w:sz w:val="24"/>
        </w:rPr>
        <w:t>:</w:t>
      </w:r>
    </w:p>
    <w:p w:rsidR="00536810" w:rsidRDefault="00536810">
      <w:pPr>
        <w:pStyle w:val="Corpotesto"/>
        <w:rPr>
          <w:i w:val="0"/>
          <w:sz w:val="20"/>
        </w:rPr>
      </w:pPr>
    </w:p>
    <w:p w:rsidR="00536810" w:rsidRDefault="00536810">
      <w:pPr>
        <w:pStyle w:val="Corpotesto"/>
        <w:rPr>
          <w:i w:val="0"/>
          <w:sz w:val="20"/>
        </w:rPr>
      </w:pPr>
    </w:p>
    <w:p w:rsidR="00536810" w:rsidRDefault="00536810">
      <w:pPr>
        <w:pStyle w:val="Corpotesto"/>
        <w:rPr>
          <w:i w:val="0"/>
          <w:sz w:val="20"/>
        </w:rPr>
      </w:pPr>
    </w:p>
    <w:p w:rsidR="00536810" w:rsidRDefault="003215D7">
      <w:pPr>
        <w:pStyle w:val="Corpotesto"/>
        <w:spacing w:before="7"/>
        <w:rPr>
          <w:i w:val="0"/>
          <w:sz w:val="10"/>
        </w:rPr>
      </w:pPr>
      <w:r>
        <w:rPr>
          <w:i w:val="0"/>
          <w:noProof/>
          <w:sz w:val="10"/>
          <w:lang w:bidi="ar-SA"/>
        </w:rPr>
        <mc:AlternateContent>
          <mc:Choice Requires="wps">
            <w:drawing>
              <wp:anchor distT="0" distB="0" distL="0" distR="0" simplePos="0" relativeHeight="7" behindDoc="1" locked="0" layoutInCell="1" allowOverlap="1">
                <wp:simplePos x="0" y="0"/>
                <wp:positionH relativeFrom="page">
                  <wp:posOffset>719455</wp:posOffset>
                </wp:positionH>
                <wp:positionV relativeFrom="paragraph">
                  <wp:posOffset>107950</wp:posOffset>
                </wp:positionV>
                <wp:extent cx="1285240" cy="1905"/>
                <wp:effectExtent l="0" t="0" r="0" b="0"/>
                <wp:wrapTopAndBottom/>
                <wp:docPr id="5" name="Immagine5"/>
                <wp:cNvGraphicFramePr/>
                <a:graphic xmlns:a="http://schemas.openxmlformats.org/drawingml/2006/main">
                  <a:graphicData uri="http://schemas.microsoft.com/office/word/2010/wordprocessingShape">
                    <wps:wsp>
                      <wps:cNvCnPr/>
                      <wps:spPr>
                        <a:xfrm>
                          <a:off x="0" y="0"/>
                          <a:ext cx="1284480" cy="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FB817D2" id="Immagine5" o:spid="_x0000_s1026" style="position:absolute;z-index:-503316473;visibility:visible;mso-wrap-style:square;mso-wrap-distance-left:0;mso-wrap-distance-top:0;mso-wrap-distance-right:0;mso-wrap-distance-bottom:0;mso-position-horizontal:absolute;mso-position-horizontal-relative:page;mso-position-vertical:absolute;mso-position-vertical-relative:text" from="56.65pt,8.5pt" to="157.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yCTygEAAPIDAAAOAAAAZHJzL2Uyb0RvYy54bWysU8tu2zAQvBfoPxC815KNpHAFyzkkSFGg&#10;aI0+PoCmlhIBvrBkLPvvu6RkJW1PKeoDTXJ3ZneGq93d2Rp2Aozau5avVzVn4KTvtOtb/vPH47st&#10;ZzEJ1wnjHbT8ApHf7d++2Y2hgY0fvOkAGZG42Iyh5UNKoamqKAewIq58AEdB5dGKREfsqw7FSOzW&#10;VJu6fl+NHruAXkKMdPswBfm+8CsFMn1VKkJipuXUWyorlvWY12q/E02PIgxazm2If+jCCu2o6EL1&#10;IJJgT6j/orJaoo9epZX0tvJKaQlFA6lZ13+o+T6IAEULmRPDYlP8f7Tyy+mATHctv+XMCUtP9Mla&#10;0WsHt9mcMcSGcu7dAedTDAfMSs8Kbf4nDexcDL0shsI5MUmX68325mZLvstrrHoGBozpI3jL8qbl&#10;hkoWC8Xpc0xUjFKvKbmOcWxs+Ye6rktW9EZ3j9qYHIvYH+8NspPIz1x+uXli+C0N/ZPrpnvjKJzF&#10;TXLKLl0MTJW+gSJPiqpCL2f+aXBosknSdXyoiHEEyImK+nkldoZkNJR5fSV+AZX63qUFb7XzWGx4&#10;oS5vj767lOcsBtBgFafmjyBP7stzsen5U93/AgAA//8DAFBLAwQUAAYACAAAACEAc843n90AAAAJ&#10;AQAADwAAAGRycy9kb3ducmV2LnhtbEyPzU7DQAyE70i8w8pI3OgmRCUkZFMhJC5UHCjQXt2sSaJm&#10;f5TdpuHtcU/05rFH42+q1WwGMdEYemcVpIsEBNnG6d62Cr4+X+8eQYSIVuPgLCn4pQCr+vqqwlK7&#10;k/2gaRNbwSE2lKigi9GXUoamI4Nh4TxZvv240WBkObZSj3jicDPI+yR5kAZ7yx869PTSUXPYHI0C&#10;Iw/LbePzdbF+K6Zvh4U3u3elbm/m5ycQkeb4b4YzPqNDzUx7d7Q6iIF1mmVs5SHnTmzI0mUOYn9e&#10;ZCDrSl42qP8AAAD//wMAUEsBAi0AFAAGAAgAAAAhALaDOJL+AAAA4QEAABMAAAAAAAAAAAAAAAAA&#10;AAAAAFtDb250ZW50X1R5cGVzXS54bWxQSwECLQAUAAYACAAAACEAOP0h/9YAAACUAQAACwAAAAAA&#10;AAAAAAAAAAAvAQAAX3JlbHMvLnJlbHNQSwECLQAUAAYACAAAACEAePcgk8oBAADyAwAADgAAAAAA&#10;AAAAAAAAAAAuAgAAZHJzL2Uyb0RvYy54bWxQSwECLQAUAAYACAAAACEAc843n90AAAAJAQAADwAA&#10;AAAAAAAAAAAAAAAkBAAAZHJzL2Rvd25yZXYueG1sUEsFBgAAAAAEAAQA8wAAAC4FAAAAAA==&#10;" strokeweight=".25mm">
                <w10:wrap type="topAndBottom" anchorx="page"/>
              </v:line>
            </w:pict>
          </mc:Fallback>
        </mc:AlternateContent>
      </w:r>
    </w:p>
    <w:p w:rsidR="00536810" w:rsidRDefault="00536810">
      <w:pPr>
        <w:pStyle w:val="Corpotesto"/>
        <w:rPr>
          <w:i w:val="0"/>
          <w:sz w:val="11"/>
        </w:rPr>
      </w:pPr>
    </w:p>
    <w:p w:rsidR="00536810" w:rsidRDefault="003215D7">
      <w:pPr>
        <w:tabs>
          <w:tab w:val="left" w:pos="871"/>
        </w:tabs>
        <w:spacing w:before="95" w:line="243" w:lineRule="exact"/>
        <w:ind w:left="112"/>
      </w:pPr>
      <w:r>
        <w:rPr>
          <w:position w:val="9"/>
          <w:sz w:val="13"/>
        </w:rPr>
        <w:t>1</w:t>
      </w:r>
      <w:r>
        <w:rPr>
          <w:position w:val="9"/>
          <w:sz w:val="13"/>
        </w:rPr>
        <w:tab/>
      </w:r>
      <w:r>
        <w:rPr>
          <w:sz w:val="20"/>
        </w:rPr>
        <w:t>Indicare il Settore/Ufficio presso cui il dichiarante è</w:t>
      </w:r>
      <w:r>
        <w:rPr>
          <w:spacing w:val="-3"/>
          <w:sz w:val="20"/>
        </w:rPr>
        <w:t xml:space="preserve"> </w:t>
      </w:r>
      <w:r>
        <w:rPr>
          <w:sz w:val="20"/>
        </w:rPr>
        <w:t>assegnato. La presente dichiarazione può essere adattata a consulenti e/o collaboratori ai sensi dell’art.2 del Codice di Comportamento della Regione Calabria.</w:t>
      </w:r>
    </w:p>
    <w:p w:rsidR="00536810" w:rsidRDefault="003215D7">
      <w:pPr>
        <w:tabs>
          <w:tab w:val="left" w:pos="871"/>
        </w:tabs>
        <w:spacing w:line="229" w:lineRule="exact"/>
        <w:ind w:left="112"/>
        <w:rPr>
          <w:sz w:val="20"/>
        </w:rPr>
      </w:pPr>
      <w:r>
        <w:rPr>
          <w:position w:val="9"/>
          <w:sz w:val="13"/>
        </w:rPr>
        <w:t>2</w:t>
      </w:r>
      <w:r>
        <w:rPr>
          <w:position w:val="9"/>
          <w:sz w:val="13"/>
        </w:rPr>
        <w:tab/>
      </w:r>
      <w:r>
        <w:rPr>
          <w:sz w:val="20"/>
        </w:rPr>
        <w:t>Indicare l’attività o il procedimento affidati al</w:t>
      </w:r>
      <w:r>
        <w:rPr>
          <w:spacing w:val="-1"/>
          <w:sz w:val="20"/>
        </w:rPr>
        <w:t xml:space="preserve"> </w:t>
      </w:r>
      <w:r>
        <w:rPr>
          <w:sz w:val="20"/>
        </w:rPr>
        <w:t>dichiarante.</w:t>
      </w:r>
    </w:p>
    <w:p w:rsidR="00536810" w:rsidRDefault="003215D7">
      <w:pPr>
        <w:tabs>
          <w:tab w:val="left" w:pos="821"/>
        </w:tabs>
        <w:spacing w:before="22" w:line="236" w:lineRule="exact"/>
        <w:ind w:left="112" w:right="164"/>
        <w:rPr>
          <w:sz w:val="20"/>
        </w:rPr>
        <w:sectPr w:rsidR="00536810">
          <w:headerReference w:type="default" r:id="rId7"/>
          <w:footerReference w:type="default" r:id="rId8"/>
          <w:pgSz w:w="11906" w:h="16838"/>
          <w:pgMar w:top="1720" w:right="980" w:bottom="1160" w:left="1020" w:header="604" w:footer="971" w:gutter="0"/>
          <w:cols w:space="720"/>
          <w:formProt w:val="0"/>
          <w:docGrid w:linePitch="100"/>
        </w:sectPr>
      </w:pPr>
      <w:r>
        <w:rPr>
          <w:rFonts w:ascii="Calibri" w:hAnsi="Calibri"/>
          <w:position w:val="10"/>
          <w:sz w:val="13"/>
        </w:rPr>
        <w:t>3</w:t>
      </w:r>
      <w:r>
        <w:rPr>
          <w:rFonts w:ascii="Calibri" w:hAnsi="Calibri"/>
          <w:position w:val="10"/>
          <w:sz w:val="13"/>
        </w:rPr>
        <w:tab/>
      </w:r>
      <w:r>
        <w:rPr>
          <w:sz w:val="20"/>
        </w:rPr>
        <w:t xml:space="preserve">Segnare </w:t>
      </w:r>
      <w:r>
        <w:rPr>
          <w:b/>
          <w:sz w:val="20"/>
        </w:rPr>
        <w:t xml:space="preserve">tutte </w:t>
      </w:r>
      <w:r>
        <w:rPr>
          <w:sz w:val="20"/>
        </w:rPr>
        <w:t>le caselle (ad es, con √ oppure con X), interlineare la parte che non occorre e sottolineare la parte che si intende dichiarare, nel modo seguente: di</w:t>
      </w:r>
      <w:r>
        <w:rPr>
          <w:strike/>
          <w:sz w:val="20"/>
        </w:rPr>
        <w:t xml:space="preserve"> avere</w:t>
      </w:r>
      <w:r>
        <w:rPr>
          <w:sz w:val="20"/>
        </w:rPr>
        <w:t>/</w:t>
      </w:r>
      <w:r>
        <w:rPr>
          <w:sz w:val="20"/>
          <w:u w:val="single"/>
        </w:rPr>
        <w:t>non avere</w:t>
      </w:r>
      <w:r>
        <w:rPr>
          <w:sz w:val="20"/>
        </w:rPr>
        <w:t xml:space="preserve"> oppure </w:t>
      </w:r>
      <w:r>
        <w:rPr>
          <w:sz w:val="20"/>
          <w:u w:val="single"/>
        </w:rPr>
        <w:t>di avere</w:t>
      </w:r>
      <w:r>
        <w:rPr>
          <w:sz w:val="20"/>
        </w:rPr>
        <w:t>/</w:t>
      </w:r>
      <w:r>
        <w:rPr>
          <w:strike/>
          <w:sz w:val="20"/>
        </w:rPr>
        <w:t>non</w:t>
      </w:r>
      <w:r>
        <w:rPr>
          <w:strike/>
          <w:spacing w:val="-6"/>
          <w:sz w:val="20"/>
        </w:rPr>
        <w:t xml:space="preserve"> </w:t>
      </w:r>
      <w:r>
        <w:rPr>
          <w:strike/>
          <w:sz w:val="20"/>
        </w:rPr>
        <w:t>avere.</w:t>
      </w:r>
    </w:p>
    <w:p w:rsidR="00536810" w:rsidRDefault="003215D7">
      <w:pPr>
        <w:pStyle w:val="Paragrafoelenco"/>
        <w:numPr>
          <w:ilvl w:val="0"/>
          <w:numId w:val="3"/>
        </w:numPr>
        <w:tabs>
          <w:tab w:val="left" w:pos="471"/>
        </w:tabs>
        <w:spacing w:before="132" w:line="235" w:lineRule="auto"/>
        <w:ind w:right="154"/>
        <w:rPr>
          <w:sz w:val="24"/>
        </w:rPr>
      </w:pPr>
      <w:r>
        <w:rPr>
          <w:b/>
          <w:sz w:val="24"/>
        </w:rPr>
        <w:lastRenderedPageBreak/>
        <w:t xml:space="preserve">1) </w:t>
      </w:r>
      <w:r>
        <w:rPr>
          <w:sz w:val="24"/>
        </w:rPr>
        <w:t xml:space="preserve">di avere/non avere rapporti diretti o indiretti, di collaborazione o consulenza, </w:t>
      </w:r>
      <w:r>
        <w:rPr>
          <w:spacing w:val="-14"/>
          <w:sz w:val="24"/>
        </w:rPr>
        <w:t xml:space="preserve">comunque </w:t>
      </w:r>
      <w:r>
        <w:rPr>
          <w:sz w:val="24"/>
        </w:rPr>
        <w:t>denominati, con soggetti privati, ivi compresi società o enti senza scopo di lucro, in qualunque modo retribuiti, o a titolo</w:t>
      </w:r>
      <w:r>
        <w:rPr>
          <w:spacing w:val="-5"/>
          <w:sz w:val="24"/>
        </w:rPr>
        <w:t xml:space="preserve"> </w:t>
      </w:r>
      <w:r>
        <w:rPr>
          <w:sz w:val="24"/>
        </w:rPr>
        <w:t>gratuito.</w:t>
      </w:r>
    </w:p>
    <w:p w:rsidR="00536810" w:rsidRDefault="003215D7">
      <w:pPr>
        <w:tabs>
          <w:tab w:val="left" w:pos="9081"/>
        </w:tabs>
        <w:spacing w:before="4"/>
        <w:ind w:left="473"/>
      </w:pPr>
      <w:r>
        <w:t>(In caso positivo,</w:t>
      </w:r>
      <w:r>
        <w:rPr>
          <w:spacing w:val="-10"/>
        </w:rPr>
        <w:t xml:space="preserve"> </w:t>
      </w:r>
      <w:r>
        <w:t>specificare</w:t>
      </w:r>
      <w:r>
        <w:rPr>
          <w:vertAlign w:val="superscript"/>
        </w:rPr>
        <w:t>4</w:t>
      </w:r>
      <w:r>
        <w:t xml:space="preserve">) </w:t>
      </w:r>
      <w:r>
        <w:rPr>
          <w:u w:val="single"/>
        </w:rPr>
        <w:t xml:space="preserve"> </w:t>
      </w:r>
      <w:r>
        <w:rPr>
          <w:u w:val="single"/>
        </w:rPr>
        <w:tab/>
      </w:r>
    </w:p>
    <w:p w:rsidR="00536810" w:rsidRDefault="003215D7">
      <w:pPr>
        <w:tabs>
          <w:tab w:val="left" w:pos="9672"/>
        </w:tabs>
        <w:spacing w:before="127"/>
        <w:ind w:left="473"/>
        <w:rPr>
          <w:sz w:val="24"/>
        </w:rPr>
      </w:pPr>
      <w:r>
        <w:rPr>
          <w:sz w:val="24"/>
          <w:u w:val="single"/>
        </w:rPr>
        <w:t xml:space="preserve"> </w:t>
      </w:r>
      <w:r>
        <w:rPr>
          <w:sz w:val="24"/>
          <w:u w:val="single"/>
        </w:rPr>
        <w:tab/>
      </w:r>
      <w:r>
        <w:rPr>
          <w:sz w:val="24"/>
        </w:rPr>
        <w:t>;</w:t>
      </w:r>
    </w:p>
    <w:p w:rsidR="00536810" w:rsidRDefault="003215D7">
      <w:pPr>
        <w:pStyle w:val="Paragrafoelenco"/>
        <w:numPr>
          <w:ilvl w:val="0"/>
          <w:numId w:val="3"/>
        </w:numPr>
        <w:tabs>
          <w:tab w:val="left" w:pos="471"/>
        </w:tabs>
        <w:spacing w:before="141" w:line="235" w:lineRule="auto"/>
        <w:ind w:right="152"/>
        <w:rPr>
          <w:sz w:val="24"/>
        </w:rPr>
      </w:pPr>
      <w:r>
        <w:rPr>
          <w:b/>
          <w:sz w:val="24"/>
        </w:rPr>
        <w:t xml:space="preserve">2) </w:t>
      </w:r>
      <w:r>
        <w:rPr>
          <w:sz w:val="24"/>
        </w:rPr>
        <w:t xml:space="preserve">di aver avuto/non aver avuto negli ultimi tre anni rapporti diretti o indiretti, di </w:t>
      </w:r>
      <w:r>
        <w:rPr>
          <w:spacing w:val="-8"/>
          <w:sz w:val="24"/>
        </w:rPr>
        <w:t xml:space="preserve">collaborazione </w:t>
      </w:r>
      <w:r>
        <w:rPr>
          <w:sz w:val="24"/>
        </w:rPr>
        <w:t>o consulenza, comunque denominati, con soggetti privati, ivi compresi società o enti senza scopo di lucro, in qualunque modo retribuiti, o a titolo</w:t>
      </w:r>
      <w:r>
        <w:rPr>
          <w:spacing w:val="-4"/>
          <w:sz w:val="24"/>
        </w:rPr>
        <w:t xml:space="preserve"> </w:t>
      </w:r>
      <w:r>
        <w:rPr>
          <w:sz w:val="24"/>
        </w:rPr>
        <w:t>gratuito.</w:t>
      </w:r>
    </w:p>
    <w:p w:rsidR="00536810" w:rsidRDefault="003215D7">
      <w:pPr>
        <w:tabs>
          <w:tab w:val="left" w:pos="9082"/>
        </w:tabs>
        <w:spacing w:before="5"/>
        <w:ind w:left="473"/>
      </w:pPr>
      <w:r>
        <w:t>(In caso positivo,</w:t>
      </w:r>
      <w:r>
        <w:rPr>
          <w:spacing w:val="-10"/>
        </w:rPr>
        <w:t xml:space="preserve"> </w:t>
      </w:r>
      <w:r>
        <w:t>specificare</w:t>
      </w:r>
      <w:r>
        <w:rPr>
          <w:vertAlign w:val="superscript"/>
        </w:rPr>
        <w:t>7</w:t>
      </w:r>
      <w:r>
        <w:t xml:space="preserve">) </w:t>
      </w:r>
      <w:r>
        <w:rPr>
          <w:u w:val="single"/>
        </w:rPr>
        <w:t xml:space="preserve"> </w:t>
      </w:r>
      <w:r>
        <w:rPr>
          <w:u w:val="single"/>
        </w:rPr>
        <w:tab/>
      </w:r>
    </w:p>
    <w:p w:rsidR="00536810" w:rsidRDefault="003215D7">
      <w:pPr>
        <w:tabs>
          <w:tab w:val="left" w:pos="9593"/>
        </w:tabs>
        <w:spacing w:before="127"/>
        <w:ind w:left="473"/>
        <w:rPr>
          <w:sz w:val="24"/>
        </w:rPr>
      </w:pPr>
      <w:r>
        <w:rPr>
          <w:sz w:val="24"/>
          <w:u w:val="single"/>
        </w:rPr>
        <w:t xml:space="preserve"> </w:t>
      </w:r>
      <w:r>
        <w:rPr>
          <w:sz w:val="24"/>
          <w:u w:val="single"/>
        </w:rPr>
        <w:tab/>
      </w:r>
      <w:r>
        <w:rPr>
          <w:sz w:val="24"/>
        </w:rPr>
        <w:t>;</w:t>
      </w:r>
    </w:p>
    <w:p w:rsidR="00536810" w:rsidRDefault="003215D7">
      <w:pPr>
        <w:pStyle w:val="Paragrafoelenco"/>
        <w:numPr>
          <w:ilvl w:val="0"/>
          <w:numId w:val="3"/>
        </w:numPr>
        <w:tabs>
          <w:tab w:val="left" w:pos="471"/>
        </w:tabs>
        <w:ind w:right="150"/>
        <w:rPr>
          <w:sz w:val="24"/>
        </w:rPr>
      </w:pPr>
      <w:r>
        <w:rPr>
          <w:b/>
          <w:sz w:val="24"/>
        </w:rPr>
        <w:t xml:space="preserve">3) </w:t>
      </w:r>
      <w:r>
        <w:rPr>
          <w:sz w:val="24"/>
        </w:rPr>
        <w:t xml:space="preserve">di avere/non avere rapporti finanziari e/o di avere/non avere notizia del fatto che li abbiano </w:t>
      </w:r>
      <w:r>
        <w:rPr>
          <w:spacing w:val="-50"/>
          <w:sz w:val="24"/>
        </w:rPr>
        <w:t xml:space="preserve">il </w:t>
      </w:r>
      <w:r>
        <w:rPr>
          <w:sz w:val="24"/>
        </w:rPr>
        <w:t>coniuge, i conviventi, i parenti o gli affini entro il secondo grado, con i soggetti privati, ivi compresi società o enti senza scopo di lucro, con cui ha avuto i predetti rapporti di collaborazione, comunque</w:t>
      </w:r>
      <w:r>
        <w:rPr>
          <w:spacing w:val="-2"/>
          <w:sz w:val="24"/>
        </w:rPr>
        <w:t xml:space="preserve"> </w:t>
      </w:r>
      <w:r>
        <w:rPr>
          <w:sz w:val="24"/>
        </w:rPr>
        <w:t>denominati.</w:t>
      </w:r>
    </w:p>
    <w:p w:rsidR="00536810" w:rsidRDefault="003215D7">
      <w:pPr>
        <w:tabs>
          <w:tab w:val="left" w:pos="1041"/>
          <w:tab w:val="left" w:pos="1748"/>
          <w:tab w:val="left" w:pos="2825"/>
          <w:tab w:val="left" w:pos="9804"/>
        </w:tabs>
        <w:spacing w:line="360" w:lineRule="auto"/>
        <w:ind w:left="473" w:right="100"/>
      </w:pPr>
      <w:r>
        <w:t>(Rispondere solo in caso in cui si sia risposto affermativamente ad almeno una delle due domande 1 o 2) (In</w:t>
      </w:r>
      <w:r>
        <w:tab/>
        <w:t>caso</w:t>
      </w:r>
      <w:r>
        <w:tab/>
        <w:t>positivo,</w:t>
      </w:r>
      <w:r>
        <w:tab/>
        <w:t>specificare</w:t>
      </w:r>
      <w:r>
        <w:rPr>
          <w:vertAlign w:val="superscript"/>
        </w:rPr>
        <w:t>5</w:t>
      </w:r>
      <w:r>
        <w:t>)</w:t>
      </w:r>
      <w:r>
        <w:rPr>
          <w:u w:val="single"/>
        </w:rPr>
        <w:t xml:space="preserve"> </w:t>
      </w:r>
      <w:r>
        <w:rPr>
          <w:u w:val="single"/>
        </w:rPr>
        <w:tab/>
      </w:r>
    </w:p>
    <w:p w:rsidR="00536810" w:rsidRDefault="003215D7">
      <w:pPr>
        <w:tabs>
          <w:tab w:val="left" w:pos="9593"/>
        </w:tabs>
        <w:ind w:left="473"/>
        <w:rPr>
          <w:sz w:val="24"/>
        </w:rPr>
      </w:pPr>
      <w:r>
        <w:rPr>
          <w:sz w:val="24"/>
          <w:u w:val="single"/>
        </w:rPr>
        <w:t xml:space="preserve"> </w:t>
      </w:r>
      <w:r>
        <w:rPr>
          <w:sz w:val="24"/>
          <w:u w:val="single"/>
        </w:rPr>
        <w:tab/>
      </w:r>
      <w:r>
        <w:rPr>
          <w:sz w:val="24"/>
        </w:rPr>
        <w:t>;</w:t>
      </w:r>
    </w:p>
    <w:p w:rsidR="00536810" w:rsidRDefault="003215D7">
      <w:pPr>
        <w:pStyle w:val="Paragrafoelenco"/>
        <w:numPr>
          <w:ilvl w:val="0"/>
          <w:numId w:val="3"/>
        </w:numPr>
        <w:tabs>
          <w:tab w:val="left" w:pos="471"/>
        </w:tabs>
        <w:spacing w:before="135"/>
        <w:rPr>
          <w:sz w:val="24"/>
        </w:rPr>
      </w:pPr>
      <w:r>
        <w:rPr>
          <w:b/>
          <w:sz w:val="24"/>
        </w:rPr>
        <w:t xml:space="preserve">4) </w:t>
      </w:r>
      <w:r>
        <w:rPr>
          <w:sz w:val="24"/>
        </w:rPr>
        <w:t xml:space="preserve">che il/i soggetto/i con cui intercorrono o sono intercorsi tali rapporti hanno/non </w:t>
      </w:r>
      <w:r>
        <w:rPr>
          <w:spacing w:val="-20"/>
          <w:sz w:val="24"/>
        </w:rPr>
        <w:t xml:space="preserve">hanno </w:t>
      </w:r>
      <w:r>
        <w:rPr>
          <w:sz w:val="24"/>
        </w:rPr>
        <w:t>interessi in attività o decisioni inerenti all’ufficio/settore/struttura regionale di appartenenza o in cui presta servizio, limitatamente alle pratiche/attività affidate al</w:t>
      </w:r>
      <w:r>
        <w:rPr>
          <w:spacing w:val="-7"/>
          <w:sz w:val="24"/>
        </w:rPr>
        <w:t xml:space="preserve"> </w:t>
      </w:r>
      <w:r>
        <w:rPr>
          <w:sz w:val="24"/>
        </w:rPr>
        <w:t>dichiarante.</w:t>
      </w:r>
    </w:p>
    <w:p w:rsidR="00536810" w:rsidRDefault="003215D7">
      <w:pPr>
        <w:tabs>
          <w:tab w:val="left" w:pos="1041"/>
          <w:tab w:val="left" w:pos="1748"/>
          <w:tab w:val="left" w:pos="2825"/>
          <w:tab w:val="left" w:pos="9804"/>
        </w:tabs>
        <w:spacing w:before="2" w:line="360" w:lineRule="auto"/>
        <w:ind w:left="473" w:right="100"/>
      </w:pPr>
      <w:r>
        <w:t>(Rispondere solo in caso in cui si sia risposto affermativamente ad almeno una delle due domande 1 o 2) (In</w:t>
      </w:r>
      <w:r>
        <w:tab/>
        <w:t>caso</w:t>
      </w:r>
      <w:r>
        <w:tab/>
        <w:t>positivo,</w:t>
      </w:r>
      <w:r>
        <w:tab/>
        <w:t>specificare</w:t>
      </w:r>
      <w:r>
        <w:rPr>
          <w:vertAlign w:val="superscript"/>
        </w:rPr>
        <w:t>6</w:t>
      </w:r>
      <w:r>
        <w:t>)</w:t>
      </w:r>
      <w:r>
        <w:rPr>
          <w:u w:val="single"/>
        </w:rPr>
        <w:t xml:space="preserve"> </w:t>
      </w:r>
      <w:r>
        <w:rPr>
          <w:u w:val="single"/>
        </w:rPr>
        <w:tab/>
      </w:r>
    </w:p>
    <w:p w:rsidR="00536810" w:rsidRDefault="003215D7">
      <w:pPr>
        <w:tabs>
          <w:tab w:val="left" w:pos="9593"/>
        </w:tabs>
        <w:ind w:left="473"/>
        <w:rPr>
          <w:sz w:val="24"/>
        </w:rPr>
      </w:pPr>
      <w:r>
        <w:rPr>
          <w:sz w:val="24"/>
          <w:u w:val="single"/>
        </w:rPr>
        <w:t xml:space="preserve"> </w:t>
      </w:r>
      <w:r>
        <w:rPr>
          <w:sz w:val="24"/>
          <w:u w:val="single"/>
        </w:rPr>
        <w:tab/>
      </w:r>
      <w:r>
        <w:rPr>
          <w:sz w:val="24"/>
        </w:rPr>
        <w:t>;</w:t>
      </w:r>
    </w:p>
    <w:p w:rsidR="00536810" w:rsidRDefault="003215D7">
      <w:pPr>
        <w:pStyle w:val="Paragrafoelenco"/>
        <w:numPr>
          <w:ilvl w:val="0"/>
          <w:numId w:val="3"/>
        </w:numPr>
        <w:tabs>
          <w:tab w:val="left" w:pos="471"/>
        </w:tabs>
        <w:spacing w:line="235" w:lineRule="auto"/>
        <w:ind w:right="155"/>
        <w:rPr>
          <w:sz w:val="24"/>
        </w:rPr>
      </w:pPr>
      <w:r>
        <w:rPr>
          <w:b/>
          <w:sz w:val="24"/>
        </w:rPr>
        <w:t xml:space="preserve">5) </w:t>
      </w:r>
      <w:r>
        <w:rPr>
          <w:sz w:val="24"/>
        </w:rPr>
        <w:t xml:space="preserve">di avere/non avere interessi propri e/o di avere/non avere notizia del fatto che li abbia </w:t>
      </w:r>
      <w:r>
        <w:rPr>
          <w:spacing w:val="-47"/>
          <w:sz w:val="24"/>
        </w:rPr>
        <w:t xml:space="preserve">il </w:t>
      </w:r>
      <w:r>
        <w:rPr>
          <w:sz w:val="24"/>
        </w:rPr>
        <w:t>coniuge, i conviventi, i parenti o gli affini entro il secondo grado, in attività o decisioni alla cui adozione partecipa il</w:t>
      </w:r>
      <w:r>
        <w:rPr>
          <w:spacing w:val="-1"/>
          <w:sz w:val="24"/>
        </w:rPr>
        <w:t xml:space="preserve"> </w:t>
      </w:r>
      <w:r>
        <w:rPr>
          <w:sz w:val="24"/>
        </w:rPr>
        <w:t>dichiarante.</w:t>
      </w:r>
    </w:p>
    <w:p w:rsidR="00536810" w:rsidRDefault="003215D7">
      <w:pPr>
        <w:tabs>
          <w:tab w:val="left" w:pos="1041"/>
          <w:tab w:val="left" w:pos="1748"/>
          <w:tab w:val="left" w:pos="2825"/>
          <w:tab w:val="left" w:pos="9804"/>
        </w:tabs>
        <w:spacing w:before="5"/>
        <w:ind w:left="473"/>
      </w:pPr>
      <w:r>
        <w:t>(In</w:t>
      </w:r>
      <w:r>
        <w:tab/>
        <w:t>caso</w:t>
      </w:r>
      <w:r>
        <w:tab/>
        <w:t>positivo,</w:t>
      </w:r>
      <w:r>
        <w:tab/>
        <w:t>specificare</w:t>
      </w:r>
      <w:r>
        <w:rPr>
          <w:vertAlign w:val="superscript"/>
        </w:rPr>
        <w:t>7</w:t>
      </w:r>
      <w:r>
        <w:t>)</w:t>
      </w:r>
      <w:r>
        <w:rPr>
          <w:u w:val="single"/>
        </w:rPr>
        <w:t xml:space="preserve"> </w:t>
      </w:r>
      <w:r>
        <w:rPr>
          <w:u w:val="single"/>
        </w:rPr>
        <w:tab/>
      </w:r>
    </w:p>
    <w:p w:rsidR="00536810" w:rsidRDefault="003215D7">
      <w:pPr>
        <w:tabs>
          <w:tab w:val="left" w:pos="9593"/>
        </w:tabs>
        <w:spacing w:before="129"/>
        <w:ind w:left="473"/>
        <w:rPr>
          <w:sz w:val="24"/>
        </w:rPr>
      </w:pPr>
      <w:r>
        <w:rPr>
          <w:sz w:val="24"/>
          <w:u w:val="single"/>
        </w:rPr>
        <w:t xml:space="preserve"> </w:t>
      </w:r>
      <w:r>
        <w:rPr>
          <w:sz w:val="24"/>
          <w:u w:val="single"/>
        </w:rPr>
        <w:tab/>
      </w:r>
      <w:r>
        <w:rPr>
          <w:sz w:val="24"/>
        </w:rPr>
        <w:t>;</w:t>
      </w:r>
    </w:p>
    <w:p w:rsidR="00536810" w:rsidRDefault="003215D7">
      <w:pPr>
        <w:pStyle w:val="Paragrafoelenco"/>
        <w:numPr>
          <w:ilvl w:val="0"/>
          <w:numId w:val="3"/>
        </w:numPr>
        <w:tabs>
          <w:tab w:val="left" w:pos="470"/>
          <w:tab w:val="left" w:pos="471"/>
        </w:tabs>
        <w:spacing w:before="138" w:line="235" w:lineRule="auto"/>
        <w:ind w:right="158"/>
        <w:jc w:val="left"/>
        <w:rPr>
          <w:sz w:val="24"/>
        </w:rPr>
      </w:pPr>
      <w:r>
        <w:rPr>
          <w:b/>
          <w:sz w:val="24"/>
        </w:rPr>
        <w:t xml:space="preserve">6) </w:t>
      </w:r>
      <w:r>
        <w:rPr>
          <w:sz w:val="24"/>
        </w:rPr>
        <w:t>di avere/non avere rapporti di frequentazione abituale con persone che abbiano interessi in attività o decisioni alla cui adozione partecipa il</w:t>
      </w:r>
      <w:r>
        <w:rPr>
          <w:spacing w:val="-2"/>
          <w:sz w:val="24"/>
        </w:rPr>
        <w:t xml:space="preserve"> </w:t>
      </w:r>
      <w:r>
        <w:rPr>
          <w:sz w:val="24"/>
        </w:rPr>
        <w:t>dichiarante.</w:t>
      </w:r>
    </w:p>
    <w:p w:rsidR="00536810" w:rsidRDefault="003215D7">
      <w:pPr>
        <w:tabs>
          <w:tab w:val="left" w:pos="1063"/>
          <w:tab w:val="left" w:pos="1792"/>
          <w:tab w:val="left" w:pos="2893"/>
          <w:tab w:val="left" w:pos="9798"/>
        </w:tabs>
        <w:spacing w:before="2"/>
        <w:ind w:left="473"/>
      </w:pPr>
      <w:r>
        <w:t>(In</w:t>
      </w:r>
      <w:r>
        <w:tab/>
        <w:t>caso</w:t>
      </w:r>
      <w:r>
        <w:tab/>
        <w:t>positivo,</w:t>
      </w:r>
      <w:r>
        <w:tab/>
        <w:t>specificare)</w:t>
      </w:r>
      <w:r>
        <w:rPr>
          <w:u w:val="single"/>
        </w:rPr>
        <w:t xml:space="preserve"> </w:t>
      </w:r>
      <w:r>
        <w:rPr>
          <w:u w:val="single"/>
        </w:rPr>
        <w:tab/>
      </w:r>
    </w:p>
    <w:p w:rsidR="00536810" w:rsidRDefault="003215D7">
      <w:pPr>
        <w:tabs>
          <w:tab w:val="left" w:pos="9593"/>
        </w:tabs>
        <w:spacing w:before="127"/>
        <w:ind w:left="473"/>
        <w:rPr>
          <w:sz w:val="24"/>
        </w:rPr>
      </w:pPr>
      <w:r>
        <w:rPr>
          <w:sz w:val="24"/>
          <w:u w:val="single"/>
        </w:rPr>
        <w:t xml:space="preserve"> </w:t>
      </w:r>
      <w:r>
        <w:rPr>
          <w:sz w:val="24"/>
          <w:u w:val="single"/>
        </w:rPr>
        <w:tab/>
      </w:r>
      <w:r>
        <w:rPr>
          <w:sz w:val="24"/>
        </w:rPr>
        <w:t>;</w:t>
      </w:r>
    </w:p>
    <w:p w:rsidR="00536810" w:rsidRDefault="003215D7">
      <w:pPr>
        <w:pStyle w:val="Paragrafoelenco"/>
        <w:numPr>
          <w:ilvl w:val="0"/>
          <w:numId w:val="3"/>
        </w:numPr>
        <w:tabs>
          <w:tab w:val="left" w:pos="470"/>
          <w:tab w:val="left" w:pos="471"/>
        </w:tabs>
        <w:spacing w:before="141" w:line="235" w:lineRule="auto"/>
        <w:ind w:right="156"/>
        <w:jc w:val="left"/>
        <w:rPr>
          <w:sz w:val="24"/>
        </w:rPr>
      </w:pPr>
      <w:r>
        <w:rPr>
          <w:b/>
          <w:sz w:val="24"/>
        </w:rPr>
        <w:t xml:space="preserve">7) </w:t>
      </w:r>
      <w:r>
        <w:rPr>
          <w:sz w:val="24"/>
        </w:rPr>
        <w:t>di avere/non avere causa pendente o grave inimicizia o rapporti di credito o debito significativi</w:t>
      </w:r>
      <w:r>
        <w:rPr>
          <w:spacing w:val="49"/>
          <w:sz w:val="24"/>
        </w:rPr>
        <w:t xml:space="preserve"> </w:t>
      </w:r>
      <w:r>
        <w:rPr>
          <w:sz w:val="24"/>
        </w:rPr>
        <w:t>e/o</w:t>
      </w:r>
      <w:r>
        <w:rPr>
          <w:spacing w:val="49"/>
          <w:sz w:val="24"/>
        </w:rPr>
        <w:t xml:space="preserve"> </w:t>
      </w:r>
      <w:r>
        <w:rPr>
          <w:sz w:val="24"/>
        </w:rPr>
        <w:t>di</w:t>
      </w:r>
      <w:r>
        <w:rPr>
          <w:spacing w:val="49"/>
          <w:sz w:val="24"/>
        </w:rPr>
        <w:t xml:space="preserve"> </w:t>
      </w:r>
      <w:r>
        <w:rPr>
          <w:sz w:val="24"/>
        </w:rPr>
        <w:t>avere/non</w:t>
      </w:r>
      <w:r>
        <w:rPr>
          <w:spacing w:val="49"/>
          <w:sz w:val="24"/>
        </w:rPr>
        <w:t xml:space="preserve"> </w:t>
      </w:r>
      <w:r>
        <w:rPr>
          <w:sz w:val="24"/>
        </w:rPr>
        <w:t>avere</w:t>
      </w:r>
      <w:r>
        <w:rPr>
          <w:spacing w:val="47"/>
          <w:sz w:val="24"/>
        </w:rPr>
        <w:t xml:space="preserve"> </w:t>
      </w:r>
      <w:r>
        <w:rPr>
          <w:sz w:val="24"/>
        </w:rPr>
        <w:t>notizia</w:t>
      </w:r>
      <w:r>
        <w:rPr>
          <w:spacing w:val="48"/>
          <w:sz w:val="24"/>
        </w:rPr>
        <w:t xml:space="preserve"> </w:t>
      </w:r>
      <w:r>
        <w:rPr>
          <w:sz w:val="24"/>
        </w:rPr>
        <w:t>del</w:t>
      </w:r>
      <w:r>
        <w:rPr>
          <w:spacing w:val="47"/>
          <w:sz w:val="24"/>
        </w:rPr>
        <w:t xml:space="preserve"> </w:t>
      </w:r>
      <w:r>
        <w:rPr>
          <w:sz w:val="24"/>
        </w:rPr>
        <w:t>fatto</w:t>
      </w:r>
      <w:r>
        <w:rPr>
          <w:spacing w:val="52"/>
          <w:sz w:val="24"/>
        </w:rPr>
        <w:t xml:space="preserve"> </w:t>
      </w:r>
      <w:r>
        <w:rPr>
          <w:sz w:val="24"/>
        </w:rPr>
        <w:t>che</w:t>
      </w:r>
      <w:r>
        <w:rPr>
          <w:spacing w:val="47"/>
          <w:sz w:val="24"/>
        </w:rPr>
        <w:t xml:space="preserve"> </w:t>
      </w:r>
      <w:r>
        <w:rPr>
          <w:sz w:val="24"/>
        </w:rPr>
        <w:t>li</w:t>
      </w:r>
      <w:r>
        <w:rPr>
          <w:spacing w:val="49"/>
          <w:sz w:val="24"/>
        </w:rPr>
        <w:t xml:space="preserve"> </w:t>
      </w:r>
      <w:r>
        <w:rPr>
          <w:sz w:val="24"/>
        </w:rPr>
        <w:t>abbia</w:t>
      </w:r>
      <w:r>
        <w:rPr>
          <w:spacing w:val="48"/>
          <w:sz w:val="24"/>
        </w:rPr>
        <w:t xml:space="preserve"> </w:t>
      </w:r>
      <w:r>
        <w:rPr>
          <w:sz w:val="24"/>
        </w:rPr>
        <w:t>il</w:t>
      </w:r>
      <w:r>
        <w:rPr>
          <w:spacing w:val="49"/>
          <w:sz w:val="24"/>
        </w:rPr>
        <w:t xml:space="preserve"> </w:t>
      </w:r>
      <w:r>
        <w:rPr>
          <w:sz w:val="24"/>
        </w:rPr>
        <w:t>coniuge,</w:t>
      </w:r>
      <w:r>
        <w:rPr>
          <w:spacing w:val="48"/>
          <w:sz w:val="24"/>
        </w:rPr>
        <w:t xml:space="preserve"> </w:t>
      </w:r>
      <w:r>
        <w:rPr>
          <w:sz w:val="24"/>
        </w:rPr>
        <w:t>con</w:t>
      </w:r>
      <w:r>
        <w:rPr>
          <w:spacing w:val="49"/>
          <w:sz w:val="24"/>
        </w:rPr>
        <w:t xml:space="preserve"> </w:t>
      </w:r>
      <w:r>
        <w:rPr>
          <w:sz w:val="24"/>
        </w:rPr>
        <w:t>soggetti</w:t>
      </w:r>
      <w:r>
        <w:rPr>
          <w:spacing w:val="49"/>
          <w:sz w:val="24"/>
        </w:rPr>
        <w:t xml:space="preserve"> </w:t>
      </w:r>
      <w:r>
        <w:rPr>
          <w:sz w:val="24"/>
        </w:rPr>
        <w:t>e</w:t>
      </w:r>
    </w:p>
    <w:p w:rsidR="00536810" w:rsidRDefault="003215D7">
      <w:pPr>
        <w:pStyle w:val="Corpotesto"/>
        <w:spacing w:before="3"/>
        <w:rPr>
          <w:i w:val="0"/>
          <w:sz w:val="29"/>
        </w:rPr>
      </w:pPr>
      <w:r>
        <w:rPr>
          <w:i w:val="0"/>
          <w:noProof/>
          <w:sz w:val="29"/>
          <w:lang w:bidi="ar-SA"/>
        </w:rPr>
        <mc:AlternateContent>
          <mc:Choice Requires="wps">
            <w:drawing>
              <wp:anchor distT="0" distB="0" distL="0" distR="0" simplePos="0" relativeHeight="8" behindDoc="1" locked="0" layoutInCell="1" allowOverlap="1">
                <wp:simplePos x="0" y="0"/>
                <wp:positionH relativeFrom="page">
                  <wp:posOffset>719455</wp:posOffset>
                </wp:positionH>
                <wp:positionV relativeFrom="paragraph">
                  <wp:posOffset>244475</wp:posOffset>
                </wp:positionV>
                <wp:extent cx="1285240" cy="1905"/>
                <wp:effectExtent l="0" t="0" r="0" b="0"/>
                <wp:wrapTopAndBottom/>
                <wp:docPr id="10" name="Immagine7"/>
                <wp:cNvGraphicFramePr/>
                <a:graphic xmlns:a="http://schemas.openxmlformats.org/drawingml/2006/main">
                  <a:graphicData uri="http://schemas.microsoft.com/office/word/2010/wordprocessingShape">
                    <wps:wsp>
                      <wps:cNvCnPr/>
                      <wps:spPr>
                        <a:xfrm>
                          <a:off x="0" y="0"/>
                          <a:ext cx="1284480" cy="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F2056BA" id="Immagine7" o:spid="_x0000_s1026" style="position:absolute;z-index:-503316472;visibility:visible;mso-wrap-style:square;mso-wrap-distance-left:0;mso-wrap-distance-top:0;mso-wrap-distance-right:0;mso-wrap-distance-bottom:0;mso-position-horizontal:absolute;mso-position-horizontal-relative:page;mso-position-vertical:absolute;mso-position-vertical-relative:text" from="56.65pt,19.25pt" to="157.8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lcoygEAAPMDAAAOAAAAZHJzL2Uyb0RvYy54bWysU8Fu2zAMvQ/YPwi6L3aCYsuMOD206DBg&#10;2IKt+wBFlmwBkihQapz8/SjZcbvt1GE+yJJIPvI9Urvbs7PspDAa8C1fr2rOlJfQGd+3/Ofjw7st&#10;ZzEJ3wkLXrX8oiK/3b99sxtDozYwgO0UMgLxsRlDy4eUQlNVUQ7KibiCoDwZNaATiY7YVx2KkdCd&#10;rTZ1/b4aAbuAIFWMdHs/Gfm+4GutZPqmdVSJ2ZZTbamsWNZjXqv9TjQ9ijAYOZch/qEKJ4ynpAvU&#10;vUiCPaH5C8oZiRBBp5UEV4HWRqrCgdis6z/Y/BhEUIULiRPDIlP8f7Dy6+mAzHTUO5LHC0c9+uyc&#10;6I1XH7I6Y4gNOd35A86nGA6YqZ41uvwnEuxcFL0siqpzYpIu15vtzc2WkOXVVj0HBozpkwLH8qbl&#10;llIWDcXpS0yUjFyvLjmP9Wxs+ce6rotXBGu6B2NttkXsj3cW2UnkPpcvF08Iv7khPPluureezJnc&#10;RKfs0sWqKdN3pUmUwqrAyxl/mhwabaJ0nR9KYj0FZEdN9bwydg7J0aoM7Cvjl6CSH3xa4p3xgEWG&#10;F+zy9gjdpbSzCECTVZSaX0Ee3ZfnItPzW93/AgAA//8DAFBLAwQUAAYACAAAACEAJZFPKN0AAAAJ&#10;AQAADwAAAGRycy9kb3ducmV2LnhtbEyPTU+DQBCG7yb+h82YeLMLEiwgS2NMvNh4sH5dp+wIpOxH&#10;2C3Ff+/0pMd35sk7z9SbxYxipikMzipIVwkIsq3Tg+0UvL893RQgQkSrcXSWFPxQgE1zeVFjpd3J&#10;vtK8i53gEhsqVNDH6CspQ9uTwbBynizvvt1kMHKcOqknPHG5GeVtktxJg4PlCz16euypPeyORoGR&#10;h/yz9ettuX0u5w+HpTdfL0pdXy0P9yAiLfEPhrM+q0PDTnt3tDqIkXOaZYwqyIocBANZmq9B7M+D&#10;AmRTy/8fNL8AAAD//wMAUEsBAi0AFAAGAAgAAAAhALaDOJL+AAAA4QEAABMAAAAAAAAAAAAAAAAA&#10;AAAAAFtDb250ZW50X1R5cGVzXS54bWxQSwECLQAUAAYACAAAACEAOP0h/9YAAACUAQAACwAAAAAA&#10;AAAAAAAAAAAvAQAAX3JlbHMvLnJlbHNQSwECLQAUAAYACAAAACEAG/ZXKMoBAADzAwAADgAAAAAA&#10;AAAAAAAAAAAuAgAAZHJzL2Uyb0RvYy54bWxQSwECLQAUAAYACAAAACEAJZFPKN0AAAAJAQAADwAA&#10;AAAAAAAAAAAAAAAkBAAAZHJzL2Rvd25yZXYueG1sUEsFBgAAAAAEAAQA8wAAAC4FAAAAAA==&#10;" strokeweight=".25mm">
                <w10:wrap type="topAndBottom" anchorx="page"/>
              </v:line>
            </w:pict>
          </mc:Fallback>
        </mc:AlternateContent>
      </w:r>
    </w:p>
    <w:p w:rsidR="00536810" w:rsidRDefault="00536810">
      <w:pPr>
        <w:pStyle w:val="Corpotesto"/>
        <w:spacing w:before="7"/>
        <w:rPr>
          <w:i w:val="0"/>
          <w:sz w:val="12"/>
        </w:rPr>
      </w:pPr>
    </w:p>
    <w:p w:rsidR="00536810" w:rsidRDefault="003215D7">
      <w:pPr>
        <w:tabs>
          <w:tab w:val="left" w:pos="821"/>
        </w:tabs>
        <w:spacing w:before="74"/>
        <w:ind w:left="112" w:right="757"/>
        <w:rPr>
          <w:sz w:val="20"/>
        </w:rPr>
      </w:pPr>
      <w:r>
        <w:rPr>
          <w:rFonts w:ascii="Calibri" w:hAnsi="Calibri"/>
          <w:position w:val="10"/>
          <w:sz w:val="13"/>
        </w:rPr>
        <w:t>4</w:t>
      </w:r>
      <w:r>
        <w:rPr>
          <w:rFonts w:ascii="Calibri" w:hAnsi="Calibri"/>
          <w:position w:val="10"/>
          <w:sz w:val="13"/>
        </w:rPr>
        <w:tab/>
      </w:r>
      <w:r>
        <w:rPr>
          <w:sz w:val="20"/>
        </w:rPr>
        <w:t>Indicare il tipo di rapporto, il/i soggetto/i privato/i con cui lo stesso si è instaurato e se a titolo oneroso o gratuito.</w:t>
      </w:r>
    </w:p>
    <w:p w:rsidR="00536810" w:rsidRDefault="003215D7">
      <w:pPr>
        <w:tabs>
          <w:tab w:val="left" w:pos="821"/>
        </w:tabs>
        <w:spacing w:before="4" w:line="236" w:lineRule="exact"/>
        <w:ind w:left="112" w:right="164"/>
        <w:rPr>
          <w:sz w:val="20"/>
        </w:rPr>
      </w:pPr>
      <w:r>
        <w:rPr>
          <w:rFonts w:ascii="Calibri" w:hAnsi="Calibri"/>
          <w:position w:val="10"/>
          <w:sz w:val="13"/>
        </w:rPr>
        <w:t>5</w:t>
      </w:r>
      <w:r>
        <w:rPr>
          <w:rFonts w:ascii="Calibri" w:hAnsi="Calibri"/>
          <w:position w:val="10"/>
          <w:sz w:val="13"/>
        </w:rPr>
        <w:tab/>
      </w:r>
      <w:r>
        <w:rPr>
          <w:sz w:val="20"/>
        </w:rPr>
        <w:t xml:space="preserve">Indicare il tipo di rapporto, il/i soggetto/i privato/i con cui lo stesso si è instaurato </w:t>
      </w:r>
      <w:proofErr w:type="gramStart"/>
      <w:r>
        <w:rPr>
          <w:sz w:val="20"/>
        </w:rPr>
        <w:t>e</w:t>
      </w:r>
      <w:proofErr w:type="gramEnd"/>
      <w:r>
        <w:rPr>
          <w:sz w:val="20"/>
        </w:rPr>
        <w:t xml:space="preserve"> quale soggetto ha il rapporto finanziario (dichiarante, coniuge, conviventi, parenti, affini entro il secondo</w:t>
      </w:r>
      <w:r>
        <w:rPr>
          <w:spacing w:val="-3"/>
          <w:sz w:val="20"/>
        </w:rPr>
        <w:t xml:space="preserve"> </w:t>
      </w:r>
      <w:r>
        <w:rPr>
          <w:sz w:val="20"/>
        </w:rPr>
        <w:t>grado).</w:t>
      </w:r>
    </w:p>
    <w:p w:rsidR="00536810" w:rsidRDefault="003215D7">
      <w:pPr>
        <w:tabs>
          <w:tab w:val="left" w:pos="821"/>
        </w:tabs>
        <w:spacing w:before="6" w:line="232" w:lineRule="exact"/>
        <w:ind w:left="112" w:right="164"/>
        <w:rPr>
          <w:sz w:val="20"/>
        </w:rPr>
      </w:pPr>
      <w:r>
        <w:rPr>
          <w:rFonts w:ascii="Calibri" w:hAnsi="Calibri"/>
          <w:position w:val="10"/>
          <w:sz w:val="13"/>
        </w:rPr>
        <w:t>6</w:t>
      </w:r>
      <w:r>
        <w:rPr>
          <w:rFonts w:ascii="Calibri" w:hAnsi="Calibri"/>
          <w:position w:val="10"/>
          <w:sz w:val="13"/>
        </w:rPr>
        <w:tab/>
      </w:r>
      <w:r>
        <w:rPr>
          <w:sz w:val="20"/>
        </w:rPr>
        <w:t>Indicare l’attività o la pratica affidata al dichiarante con cui il/i soggetto/i con cui intercorrono o sono intercorsi i rapporti hanno</w:t>
      </w:r>
      <w:r>
        <w:rPr>
          <w:spacing w:val="-2"/>
          <w:sz w:val="20"/>
        </w:rPr>
        <w:t xml:space="preserve"> </w:t>
      </w:r>
      <w:r>
        <w:rPr>
          <w:sz w:val="20"/>
        </w:rPr>
        <w:t>interessi.</w:t>
      </w:r>
    </w:p>
    <w:p w:rsidR="00536810" w:rsidRDefault="003215D7">
      <w:pPr>
        <w:tabs>
          <w:tab w:val="left" w:pos="821"/>
        </w:tabs>
        <w:spacing w:before="6" w:line="236" w:lineRule="exact"/>
        <w:ind w:left="112" w:right="164"/>
        <w:rPr>
          <w:sz w:val="20"/>
        </w:rPr>
        <w:sectPr w:rsidR="00536810">
          <w:headerReference w:type="default" r:id="rId9"/>
          <w:footerReference w:type="default" r:id="rId10"/>
          <w:pgSz w:w="11906" w:h="16838"/>
          <w:pgMar w:top="1720" w:right="980" w:bottom="1160" w:left="1020" w:header="604" w:footer="971" w:gutter="0"/>
          <w:cols w:space="720"/>
          <w:formProt w:val="0"/>
          <w:docGrid w:linePitch="100" w:charSpace="4096"/>
        </w:sectPr>
      </w:pPr>
      <w:r>
        <w:rPr>
          <w:rFonts w:ascii="Calibri" w:hAnsi="Calibri"/>
          <w:position w:val="10"/>
          <w:sz w:val="13"/>
        </w:rPr>
        <w:t>7</w:t>
      </w:r>
      <w:r>
        <w:rPr>
          <w:rFonts w:ascii="Calibri" w:hAnsi="Calibri"/>
          <w:position w:val="10"/>
          <w:sz w:val="13"/>
        </w:rPr>
        <w:tab/>
      </w:r>
      <w:r>
        <w:rPr>
          <w:sz w:val="20"/>
        </w:rPr>
        <w:t>Indicare quale soggetto ha interesse (dichiarante, coniuge, conviventi, parenti, affini entro il secondo grado) e in quale attività o decisione alla cui adozione partecipa il</w:t>
      </w:r>
      <w:r>
        <w:rPr>
          <w:spacing w:val="-6"/>
          <w:sz w:val="20"/>
        </w:rPr>
        <w:t xml:space="preserve"> </w:t>
      </w:r>
      <w:r>
        <w:rPr>
          <w:sz w:val="20"/>
        </w:rPr>
        <w:t>dichiarante.</w:t>
      </w:r>
    </w:p>
    <w:p w:rsidR="00536810" w:rsidRDefault="003215D7">
      <w:pPr>
        <w:spacing w:before="127"/>
        <w:ind w:left="470"/>
        <w:rPr>
          <w:sz w:val="24"/>
        </w:rPr>
      </w:pPr>
      <w:r>
        <w:rPr>
          <w:sz w:val="24"/>
        </w:rPr>
        <w:lastRenderedPageBreak/>
        <w:t>organizzazioni che abbiano interessi in attività o decisioni alla cui adozione partecipa il dichiarante.</w:t>
      </w:r>
    </w:p>
    <w:p w:rsidR="00536810" w:rsidRDefault="003215D7">
      <w:pPr>
        <w:tabs>
          <w:tab w:val="left" w:pos="1041"/>
          <w:tab w:val="left" w:pos="1748"/>
          <w:tab w:val="left" w:pos="2825"/>
          <w:tab w:val="left" w:pos="9804"/>
        </w:tabs>
        <w:spacing w:before="2"/>
        <w:ind w:left="473"/>
      </w:pPr>
      <w:r>
        <w:t>(In</w:t>
      </w:r>
      <w:r>
        <w:tab/>
        <w:t>caso</w:t>
      </w:r>
      <w:r>
        <w:tab/>
        <w:t>positivo,</w:t>
      </w:r>
      <w:r>
        <w:tab/>
        <w:t>specificare</w:t>
      </w:r>
      <w:r>
        <w:rPr>
          <w:vertAlign w:val="superscript"/>
        </w:rPr>
        <w:t>8</w:t>
      </w:r>
      <w:r>
        <w:t>)</w:t>
      </w:r>
      <w:r>
        <w:rPr>
          <w:u w:val="single"/>
        </w:rPr>
        <w:t xml:space="preserve"> </w:t>
      </w:r>
      <w:r>
        <w:rPr>
          <w:u w:val="single"/>
        </w:rPr>
        <w:tab/>
      </w:r>
    </w:p>
    <w:p w:rsidR="00536810" w:rsidRDefault="003215D7">
      <w:pPr>
        <w:tabs>
          <w:tab w:val="left" w:pos="9593"/>
        </w:tabs>
        <w:spacing w:before="127"/>
        <w:ind w:left="473"/>
        <w:rPr>
          <w:sz w:val="24"/>
        </w:rPr>
      </w:pPr>
      <w:r>
        <w:rPr>
          <w:sz w:val="24"/>
          <w:u w:val="single"/>
        </w:rPr>
        <w:t xml:space="preserve"> </w:t>
      </w:r>
      <w:r>
        <w:rPr>
          <w:sz w:val="24"/>
          <w:u w:val="single"/>
        </w:rPr>
        <w:tab/>
      </w:r>
      <w:r>
        <w:rPr>
          <w:sz w:val="24"/>
        </w:rPr>
        <w:t>;</w:t>
      </w:r>
    </w:p>
    <w:p w:rsidR="00536810" w:rsidRDefault="003215D7">
      <w:pPr>
        <w:pStyle w:val="Paragrafoelenco"/>
        <w:numPr>
          <w:ilvl w:val="0"/>
          <w:numId w:val="2"/>
        </w:numPr>
        <w:tabs>
          <w:tab w:val="left" w:pos="471"/>
        </w:tabs>
        <w:ind w:right="157"/>
        <w:rPr>
          <w:sz w:val="24"/>
        </w:rPr>
      </w:pPr>
      <w:r>
        <w:rPr>
          <w:b/>
          <w:sz w:val="24"/>
        </w:rPr>
        <w:t xml:space="preserve">8) </w:t>
      </w:r>
      <w:r>
        <w:rPr>
          <w:sz w:val="24"/>
        </w:rPr>
        <w:t xml:space="preserve">di essere/non essere tutore/curatore/procuratore/agente di soggetti o organizzazioni </w:t>
      </w:r>
      <w:r>
        <w:rPr>
          <w:spacing w:val="-16"/>
          <w:sz w:val="24"/>
        </w:rPr>
        <w:t xml:space="preserve">ovvero </w:t>
      </w:r>
      <w:r>
        <w:rPr>
          <w:sz w:val="24"/>
        </w:rPr>
        <w:t>amministratore/gerente/dirigente di enti o associazioni, anche non riconosciute, comitati, società o stabilimenti o di ricoprire/non ricoprire cariche sociali e/o di rappresentanza negli stessi, che abbiano interessi in attività o decisioni alla cui adozione partecipa il</w:t>
      </w:r>
      <w:r>
        <w:rPr>
          <w:spacing w:val="-6"/>
          <w:sz w:val="24"/>
        </w:rPr>
        <w:t xml:space="preserve"> </w:t>
      </w:r>
      <w:r>
        <w:rPr>
          <w:sz w:val="24"/>
        </w:rPr>
        <w:t>dichiarante.</w:t>
      </w:r>
    </w:p>
    <w:p w:rsidR="00536810" w:rsidRDefault="003215D7">
      <w:pPr>
        <w:tabs>
          <w:tab w:val="left" w:pos="1041"/>
          <w:tab w:val="left" w:pos="1748"/>
          <w:tab w:val="left" w:pos="2825"/>
          <w:tab w:val="left" w:pos="9804"/>
        </w:tabs>
        <w:spacing w:line="252" w:lineRule="exact"/>
        <w:ind w:left="473"/>
      </w:pPr>
      <w:r>
        <w:t>(In</w:t>
      </w:r>
      <w:r>
        <w:tab/>
        <w:t>caso</w:t>
      </w:r>
      <w:r>
        <w:tab/>
        <w:t>positivo,</w:t>
      </w:r>
      <w:r>
        <w:tab/>
        <w:t>specificare</w:t>
      </w:r>
      <w:r>
        <w:rPr>
          <w:vertAlign w:val="superscript"/>
        </w:rPr>
        <w:t>9</w:t>
      </w:r>
      <w:r>
        <w:t>)</w:t>
      </w:r>
      <w:r>
        <w:rPr>
          <w:u w:val="single"/>
        </w:rPr>
        <w:t xml:space="preserve"> </w:t>
      </w:r>
      <w:r>
        <w:rPr>
          <w:u w:val="single"/>
        </w:rPr>
        <w:tab/>
      </w:r>
    </w:p>
    <w:p w:rsidR="00536810" w:rsidRDefault="003215D7">
      <w:pPr>
        <w:tabs>
          <w:tab w:val="left" w:pos="9593"/>
        </w:tabs>
        <w:spacing w:before="126"/>
        <w:ind w:left="473"/>
        <w:rPr>
          <w:sz w:val="24"/>
        </w:rPr>
      </w:pPr>
      <w:r>
        <w:rPr>
          <w:sz w:val="24"/>
          <w:u w:val="single"/>
        </w:rPr>
        <w:t xml:space="preserve"> </w:t>
      </w:r>
      <w:r>
        <w:rPr>
          <w:sz w:val="24"/>
          <w:u w:val="single"/>
        </w:rPr>
        <w:tab/>
      </w:r>
      <w:r>
        <w:rPr>
          <w:sz w:val="24"/>
        </w:rPr>
        <w:t>;</w:t>
      </w:r>
    </w:p>
    <w:p w:rsidR="00536810" w:rsidRDefault="003215D7">
      <w:pPr>
        <w:pStyle w:val="Paragrafoelenco"/>
        <w:numPr>
          <w:ilvl w:val="0"/>
          <w:numId w:val="2"/>
        </w:numPr>
        <w:tabs>
          <w:tab w:val="left" w:pos="471"/>
        </w:tabs>
        <w:spacing w:before="137"/>
        <w:rPr>
          <w:sz w:val="24"/>
        </w:rPr>
      </w:pPr>
      <w:r>
        <w:rPr>
          <w:b/>
          <w:sz w:val="24"/>
        </w:rPr>
        <w:t xml:space="preserve">9) </w:t>
      </w:r>
      <w:r>
        <w:rPr>
          <w:sz w:val="24"/>
        </w:rPr>
        <w:t xml:space="preserve">di aderire/non aderire ad associazioni od organizzazioni, a prescindere dal loro </w:t>
      </w:r>
      <w:r>
        <w:rPr>
          <w:spacing w:val="-11"/>
          <w:sz w:val="24"/>
        </w:rPr>
        <w:t xml:space="preserve">carattere </w:t>
      </w:r>
      <w:r>
        <w:rPr>
          <w:sz w:val="24"/>
        </w:rPr>
        <w:t>riservato o meno, i cui ambiti di interessi siano coinvolti o possano interferire con lo svolgimento dell’attività dell’ufficio a cui il dichiarante è</w:t>
      </w:r>
      <w:r>
        <w:rPr>
          <w:spacing w:val="-3"/>
          <w:sz w:val="24"/>
        </w:rPr>
        <w:t xml:space="preserve"> </w:t>
      </w:r>
      <w:r>
        <w:rPr>
          <w:sz w:val="24"/>
        </w:rPr>
        <w:t>assegnato</w:t>
      </w:r>
      <w:r>
        <w:rPr>
          <w:sz w:val="24"/>
          <w:vertAlign w:val="superscript"/>
        </w:rPr>
        <w:t>10</w:t>
      </w:r>
      <w:r>
        <w:rPr>
          <w:sz w:val="24"/>
        </w:rPr>
        <w:t>.</w:t>
      </w:r>
    </w:p>
    <w:p w:rsidR="00536810" w:rsidRDefault="003215D7">
      <w:pPr>
        <w:tabs>
          <w:tab w:val="left" w:pos="979"/>
          <w:tab w:val="left" w:pos="1624"/>
          <w:tab w:val="left" w:pos="2641"/>
          <w:tab w:val="left" w:pos="3921"/>
          <w:tab w:val="left" w:pos="9801"/>
        </w:tabs>
        <w:spacing w:before="2"/>
        <w:ind w:left="473"/>
      </w:pPr>
      <w:r>
        <w:t>(In</w:t>
      </w:r>
      <w:r>
        <w:tab/>
        <w:t>caso</w:t>
      </w:r>
      <w:r>
        <w:tab/>
        <w:t>positivo,</w:t>
      </w:r>
      <w:r>
        <w:tab/>
        <w:t>specificare)</w:t>
      </w:r>
      <w:r>
        <w:tab/>
      </w:r>
      <w:r>
        <w:rPr>
          <w:u w:val="single"/>
        </w:rPr>
        <w:t xml:space="preserve"> </w:t>
      </w:r>
      <w:r>
        <w:rPr>
          <w:u w:val="single"/>
        </w:rPr>
        <w:tab/>
      </w:r>
    </w:p>
    <w:p w:rsidR="00536810" w:rsidRDefault="003215D7">
      <w:pPr>
        <w:tabs>
          <w:tab w:val="left" w:pos="9593"/>
        </w:tabs>
        <w:spacing w:before="126"/>
        <w:ind w:left="473"/>
        <w:rPr>
          <w:sz w:val="24"/>
        </w:rPr>
      </w:pPr>
      <w:r>
        <w:rPr>
          <w:sz w:val="24"/>
          <w:u w:val="single"/>
        </w:rPr>
        <w:t xml:space="preserve"> </w:t>
      </w:r>
      <w:r>
        <w:rPr>
          <w:sz w:val="24"/>
          <w:u w:val="single"/>
        </w:rPr>
        <w:tab/>
      </w:r>
      <w:r>
        <w:rPr>
          <w:sz w:val="24"/>
        </w:rPr>
        <w:t>;</w:t>
      </w:r>
    </w:p>
    <w:p w:rsidR="00536810" w:rsidRDefault="003215D7">
      <w:pPr>
        <w:pStyle w:val="Paragrafoelenco"/>
        <w:numPr>
          <w:ilvl w:val="0"/>
          <w:numId w:val="2"/>
        </w:numPr>
        <w:tabs>
          <w:tab w:val="left" w:pos="470"/>
          <w:tab w:val="left" w:pos="471"/>
        </w:tabs>
        <w:spacing w:line="235" w:lineRule="auto"/>
        <w:ind w:right="157"/>
        <w:jc w:val="left"/>
        <w:rPr>
          <w:sz w:val="24"/>
        </w:rPr>
      </w:pPr>
      <w:r>
        <w:rPr>
          <w:b/>
          <w:sz w:val="24"/>
        </w:rPr>
        <w:t xml:space="preserve">10) </w:t>
      </w:r>
      <w:r>
        <w:rPr>
          <w:sz w:val="24"/>
        </w:rPr>
        <w:t>di avere/non avere altre gravi ragioni di opportunità e convenienza che comportano l’obbligo di astensione dal partecipare all’adozione di decisioni o</w:t>
      </w:r>
      <w:r>
        <w:rPr>
          <w:spacing w:val="-3"/>
          <w:sz w:val="24"/>
        </w:rPr>
        <w:t xml:space="preserve"> </w:t>
      </w:r>
      <w:r>
        <w:rPr>
          <w:sz w:val="24"/>
        </w:rPr>
        <w:t>attività.</w:t>
      </w:r>
    </w:p>
    <w:p w:rsidR="00536810" w:rsidRDefault="003215D7">
      <w:pPr>
        <w:tabs>
          <w:tab w:val="left" w:pos="9786"/>
        </w:tabs>
        <w:spacing w:before="5"/>
        <w:ind w:left="473"/>
        <w:rPr>
          <w:sz w:val="24"/>
        </w:rPr>
      </w:pPr>
      <w:r>
        <w:rPr>
          <w:sz w:val="24"/>
        </w:rPr>
        <w:t>(In caso positivo,</w:t>
      </w:r>
      <w:r>
        <w:rPr>
          <w:spacing w:val="-12"/>
          <w:sz w:val="24"/>
        </w:rPr>
        <w:t xml:space="preserve"> </w:t>
      </w:r>
      <w:r>
        <w:rPr>
          <w:sz w:val="24"/>
        </w:rPr>
        <w:t xml:space="preserve">specificare) </w:t>
      </w:r>
      <w:r>
        <w:rPr>
          <w:sz w:val="24"/>
          <w:u w:val="single"/>
        </w:rPr>
        <w:t xml:space="preserve"> </w:t>
      </w:r>
      <w:r>
        <w:rPr>
          <w:sz w:val="24"/>
          <w:u w:val="single"/>
        </w:rPr>
        <w:tab/>
      </w:r>
    </w:p>
    <w:p w:rsidR="00536810" w:rsidRDefault="003215D7">
      <w:pPr>
        <w:pStyle w:val="Corpotesto"/>
        <w:spacing w:before="9"/>
        <w:rPr>
          <w:i w:val="0"/>
          <w:sz w:val="10"/>
        </w:rPr>
      </w:pPr>
      <w:r>
        <w:rPr>
          <w:i w:val="0"/>
          <w:noProof/>
          <w:sz w:val="10"/>
          <w:lang w:bidi="ar-SA"/>
        </w:rPr>
        <mc:AlternateContent>
          <mc:Choice Requires="wps">
            <w:drawing>
              <wp:anchor distT="0" distB="0" distL="0" distR="0" simplePos="0" relativeHeight="9" behindDoc="1" locked="0" layoutInCell="1" allowOverlap="1">
                <wp:simplePos x="0" y="0"/>
                <wp:positionH relativeFrom="page">
                  <wp:posOffset>929640</wp:posOffset>
                </wp:positionH>
                <wp:positionV relativeFrom="paragraph">
                  <wp:posOffset>113665</wp:posOffset>
                </wp:positionV>
                <wp:extent cx="4161790" cy="1905"/>
                <wp:effectExtent l="0" t="0" r="0" b="0"/>
                <wp:wrapTopAndBottom/>
                <wp:docPr id="11" name="Immagine8"/>
                <wp:cNvGraphicFramePr/>
                <a:graphic xmlns:a="http://schemas.openxmlformats.org/drawingml/2006/main">
                  <a:graphicData uri="http://schemas.microsoft.com/office/word/2010/wordprocessingShape">
                    <wps:wsp>
                      <wps:cNvCnPr/>
                      <wps:spPr>
                        <a:xfrm>
                          <a:off x="0" y="0"/>
                          <a:ext cx="4161240" cy="1440"/>
                        </a:xfrm>
                        <a:prstGeom prst="line">
                          <a:avLst/>
                        </a:prstGeom>
                        <a:ln w="18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C895FAA" id="Immagine8" o:spid="_x0000_s1026" style="position:absolute;z-index:-503316471;visibility:visible;mso-wrap-style:square;mso-wrap-distance-left:0;mso-wrap-distance-top:0;mso-wrap-distance-right:0;mso-wrap-distance-bottom:0;mso-position-horizontal:absolute;mso-position-horizontal-relative:page;mso-position-vertical:absolute;mso-position-vertical-relative:text" from="73.2pt,8.95pt" to="400.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9EazQEAAPcDAAAOAAAAZHJzL2Uyb0RvYy54bWysU9tu2zAMfR+wfxD0vthOgyAw4vShRYsB&#10;wxZs6wcoutgCdAOlxsnfj5Jdt9ueOswPMiWRhzyH1P72Yg05S4jau442q5oS6bgX2vUdffr58GlH&#10;SUzMCWa8kx29ykhvDx8/7MfQyrUfvBESCIK42I6ho0NKoa2qyAdpWVz5IB1eKg+WJdxCXwlgI6Jb&#10;U63reluNHkQAz2WMeHo/XdJDwVdK8vRNqSgTMR3F2lJZoaynvFaHPWt7YGHQfC6D/UMVlmmHSReo&#10;e5YYeQb9F5TVHHz0Kq24t5VXSnNZOCCbpv6DzY+BBVm4oDgxLDLF/wfLv56PQLTA3jWUOGaxR5+t&#10;Zb12cpfVGUNs0enOHWHexXCETPWiwOY/kiCXouh1UVReEuF4uGm2zXqDwnO8azZoIUj1Ghsgpkfp&#10;LclGRw1mLTKy85eYJtcXl5zKODIizu5mWxe36I0WD9qYfBmhP90ZIGeWe12+OdtvbuCfnZigjcNi&#10;MsGJUrHS1cgp1XepUJjCrMDzGX+aHhxvpPUyQ0jJOAzIjgrreWfsHJKjZRnad8YvQSW/d2mJt9p5&#10;KDK8YZfNkxfX0tIiAE5X6cv8EvL4vt0XmV7f6+EXAAAA//8DAFBLAwQUAAYACAAAACEAN1zEOd4A&#10;AAAJAQAADwAAAGRycy9kb3ducmV2LnhtbEyPzU7DMBCE70i8g7VI3KjTKgohjVMhfi+5NKCe3dhN&#10;0trryHbawNOznOC2szua/abczNaws/ZhcChguUiAaWydGrAT8PnxepcDC1GiksahFvClA2yq66tS&#10;FspdcKvPTewYhWAopIA+xrHgPLS9tjIs3KiRbgfnrYwkfceVlxcKt4avkiTjVg5IH3o56qdet6dm&#10;sgKO9fy8y0x6muqxeX85voXdt6+FuL2ZH9fAop7jnxl+8QkdKmLauwlVYIZ0mqVkpeH+ARgZ8mRJ&#10;Xfa0yFfAq5L/b1D9AAAA//8DAFBLAQItABQABgAIAAAAIQC2gziS/gAAAOEBAAATAAAAAAAAAAAA&#10;AAAAAAAAAABbQ29udGVudF9UeXBlc10ueG1sUEsBAi0AFAAGAAgAAAAhADj9If/WAAAAlAEAAAsA&#10;AAAAAAAAAAAAAAAALwEAAF9yZWxzLy5yZWxzUEsBAi0AFAAGAAgAAAAhAEdj0RrNAQAA9wMAAA4A&#10;AAAAAAAAAAAAAAAALgIAAGRycy9lMm9Eb2MueG1sUEsBAi0AFAAGAAgAAAAhADdcxDneAAAACQEA&#10;AA8AAAAAAAAAAAAAAAAAJwQAAGRycy9kb3ducmV2LnhtbFBLBQYAAAAABAAEAPMAAAAyBQAAAAA=&#10;" strokeweight=".51mm">
                <w10:wrap type="topAndBottom" anchorx="page"/>
              </v:line>
            </w:pict>
          </mc:Fallback>
        </mc:AlternateContent>
      </w:r>
    </w:p>
    <w:p w:rsidR="00536810" w:rsidRDefault="003215D7">
      <w:pPr>
        <w:tabs>
          <w:tab w:val="left" w:pos="8795"/>
        </w:tabs>
        <w:spacing w:line="236" w:lineRule="exact"/>
        <w:ind w:left="473"/>
        <w:rPr>
          <w:rFonts w:ascii="Calibri" w:hAnsi="Calibri"/>
        </w:rPr>
      </w:pPr>
      <w:r>
        <w:rPr>
          <w:rFonts w:ascii="Calibri" w:hAnsi="Calibri"/>
          <w:u w:val="single"/>
        </w:rPr>
        <w:t xml:space="preserve"> </w:t>
      </w:r>
      <w:r>
        <w:rPr>
          <w:rFonts w:ascii="Calibri" w:hAnsi="Calibri"/>
          <w:u w:val="single"/>
        </w:rPr>
        <w:tab/>
      </w:r>
      <w:r>
        <w:rPr>
          <w:rFonts w:ascii="Calibri" w:hAnsi="Calibri"/>
        </w:rPr>
        <w:t>.</w:t>
      </w:r>
    </w:p>
    <w:p w:rsidR="00536810" w:rsidRDefault="00536810">
      <w:pPr>
        <w:pStyle w:val="Corpotesto"/>
        <w:spacing w:before="7"/>
        <w:rPr>
          <w:rFonts w:ascii="Calibri" w:hAnsi="Calibri"/>
          <w:i w:val="0"/>
          <w:sz w:val="20"/>
        </w:rPr>
      </w:pPr>
    </w:p>
    <w:p w:rsidR="00536810" w:rsidRDefault="003215D7">
      <w:pPr>
        <w:spacing w:before="1"/>
        <w:ind w:left="4426" w:right="266" w:hanging="4189"/>
        <w:rPr>
          <w:b/>
          <w:i/>
          <w:sz w:val="24"/>
        </w:rPr>
      </w:pPr>
      <w:r>
        <w:rPr>
          <w:spacing w:val="-60"/>
          <w:sz w:val="24"/>
          <w:u w:val="thick"/>
        </w:rPr>
        <w:t xml:space="preserve"> </w:t>
      </w:r>
      <w:r>
        <w:rPr>
          <w:b/>
          <w:i/>
          <w:sz w:val="24"/>
          <w:u w:val="thick"/>
        </w:rPr>
        <w:t>(i campi successivi devono essere compilati solo dal personale dipendente dell’amministrazione</w:t>
      </w:r>
      <w:r>
        <w:rPr>
          <w:b/>
          <w:i/>
          <w:sz w:val="24"/>
        </w:rPr>
        <w:t xml:space="preserve"> </w:t>
      </w:r>
      <w:r>
        <w:rPr>
          <w:b/>
          <w:i/>
          <w:sz w:val="24"/>
          <w:u w:val="thick"/>
        </w:rPr>
        <w:t>regionale)</w:t>
      </w:r>
    </w:p>
    <w:p w:rsidR="00536810" w:rsidRDefault="003215D7">
      <w:pPr>
        <w:pStyle w:val="Paragrafoelenco"/>
        <w:numPr>
          <w:ilvl w:val="0"/>
          <w:numId w:val="1"/>
        </w:numPr>
        <w:tabs>
          <w:tab w:val="left" w:pos="833"/>
          <w:tab w:val="left" w:pos="834"/>
        </w:tabs>
        <w:spacing w:before="0" w:line="235" w:lineRule="auto"/>
        <w:ind w:right="269"/>
        <w:jc w:val="left"/>
        <w:rPr>
          <w:rFonts w:ascii="Courier New" w:hAnsi="Courier New"/>
        </w:rPr>
      </w:pPr>
      <w:r>
        <w:rPr>
          <w:sz w:val="24"/>
        </w:rPr>
        <w:t>di non essere stato condannato, anche con sentenza non passata in giudicato, per i reati previsti nel capo I del titolo II del libro secondo del codice penale (artt. 314/335 “Dei delitti contro la pubblica Amministrazione” - Codice</w:t>
      </w:r>
      <w:r>
        <w:rPr>
          <w:spacing w:val="-5"/>
          <w:sz w:val="24"/>
        </w:rPr>
        <w:t xml:space="preserve"> </w:t>
      </w:r>
      <w:r>
        <w:rPr>
          <w:sz w:val="24"/>
        </w:rPr>
        <w:t>penale).</w:t>
      </w:r>
    </w:p>
    <w:p w:rsidR="00536810" w:rsidRDefault="003215D7">
      <w:pPr>
        <w:pStyle w:val="Paragrafoelenco"/>
        <w:numPr>
          <w:ilvl w:val="0"/>
          <w:numId w:val="1"/>
        </w:numPr>
        <w:tabs>
          <w:tab w:val="left" w:pos="834"/>
          <w:tab w:val="left" w:pos="8584"/>
        </w:tabs>
        <w:spacing w:before="12" w:line="218" w:lineRule="auto"/>
        <w:ind w:right="1320"/>
        <w:jc w:val="left"/>
        <w:rPr>
          <w:rFonts w:ascii="Courier New" w:hAnsi="Courier New"/>
          <w:sz w:val="24"/>
        </w:rPr>
      </w:pPr>
      <w:r>
        <w:rPr>
          <w:sz w:val="24"/>
        </w:rPr>
        <w:t>di essere stato condannato, anche con sentenza non passata in giudicato, per il/i reato/i</w:t>
      </w:r>
      <w:r>
        <w:rPr>
          <w:sz w:val="24"/>
          <w:u w:val="single"/>
        </w:rPr>
        <w:t xml:space="preserve"> </w:t>
      </w:r>
      <w:r>
        <w:rPr>
          <w:sz w:val="24"/>
          <w:u w:val="single"/>
        </w:rPr>
        <w:tab/>
      </w:r>
    </w:p>
    <w:p w:rsidR="00536810" w:rsidRDefault="003215D7">
      <w:pPr>
        <w:spacing w:before="4"/>
        <w:ind w:left="833" w:right="559"/>
        <w:rPr>
          <w:sz w:val="24"/>
        </w:rPr>
      </w:pPr>
      <w:r>
        <w:rPr>
          <w:sz w:val="24"/>
        </w:rPr>
        <w:t>ricompreso/i tra quelli previsti nel capo I del titolo II del libro secondo del codice penale (artt. 314/335 “Dei delitti contro la pubblica Amministrazione” - Codice penale)</w:t>
      </w:r>
    </w:p>
    <w:p w:rsidR="00536810" w:rsidRDefault="00536810">
      <w:pPr>
        <w:pStyle w:val="Corpotesto"/>
        <w:spacing w:before="2"/>
        <w:rPr>
          <w:i w:val="0"/>
        </w:rPr>
      </w:pPr>
    </w:p>
    <w:p w:rsidR="00536810" w:rsidRDefault="00536810">
      <w:pPr>
        <w:sectPr w:rsidR="00536810">
          <w:headerReference w:type="default" r:id="rId11"/>
          <w:footerReference w:type="default" r:id="rId12"/>
          <w:pgSz w:w="11906" w:h="16838"/>
          <w:pgMar w:top="1720" w:right="980" w:bottom="1160" w:left="1020" w:header="604" w:footer="971" w:gutter="0"/>
          <w:cols w:space="720"/>
          <w:formProt w:val="0"/>
          <w:docGrid w:linePitch="100" w:charSpace="4096"/>
        </w:sectPr>
      </w:pPr>
    </w:p>
    <w:p w:rsidR="00536810" w:rsidRDefault="003215D7">
      <w:pPr>
        <w:tabs>
          <w:tab w:val="left" w:pos="3233"/>
          <w:tab w:val="left" w:pos="4802"/>
        </w:tabs>
        <w:spacing w:before="90"/>
        <w:ind w:left="473"/>
        <w:rPr>
          <w:sz w:val="24"/>
        </w:rPr>
      </w:pPr>
      <w:r>
        <w:rPr>
          <w:sz w:val="24"/>
          <w:u w:val="single"/>
        </w:rPr>
        <w:t xml:space="preserve"> </w:t>
      </w:r>
      <w:r>
        <w:rPr>
          <w:sz w:val="24"/>
          <w:u w:val="single"/>
        </w:rPr>
        <w:tab/>
      </w:r>
      <w:r>
        <w:rPr>
          <w:sz w:val="24"/>
        </w:rPr>
        <w:t xml:space="preserve">, lì </w:t>
      </w:r>
      <w:r>
        <w:rPr>
          <w:sz w:val="24"/>
          <w:u w:val="single"/>
        </w:rPr>
        <w:t xml:space="preserve"> </w:t>
      </w:r>
      <w:r>
        <w:rPr>
          <w:sz w:val="24"/>
          <w:u w:val="single"/>
        </w:rPr>
        <w:tab/>
      </w:r>
    </w:p>
    <w:p w:rsidR="00536810" w:rsidRDefault="00536810">
      <w:pPr>
        <w:pStyle w:val="Corpotesto"/>
        <w:spacing w:before="10"/>
        <w:rPr>
          <w:i w:val="0"/>
          <w:sz w:val="30"/>
        </w:rPr>
      </w:pPr>
    </w:p>
    <w:p w:rsidR="00536810" w:rsidRDefault="003215D7">
      <w:pPr>
        <w:spacing w:before="1"/>
        <w:ind w:left="112"/>
        <w:rPr>
          <w:b/>
          <w:i/>
          <w:sz w:val="24"/>
        </w:rPr>
      </w:pPr>
      <w:r>
        <w:rPr>
          <w:b/>
          <w:i/>
          <w:sz w:val="24"/>
        </w:rPr>
        <w:t>Si allega copia di documento di identità in corso di validità</w:t>
      </w:r>
    </w:p>
    <w:p w:rsidR="00536810" w:rsidRDefault="003215D7">
      <w:pPr>
        <w:spacing w:before="90"/>
        <w:ind w:left="112"/>
        <w:rPr>
          <w:sz w:val="24"/>
        </w:rPr>
      </w:pPr>
      <w:r>
        <w:br w:type="column"/>
      </w:r>
      <w:r>
        <w:rPr>
          <w:sz w:val="24"/>
        </w:rPr>
        <w:t>Firma del dichiarante</w:t>
      </w:r>
    </w:p>
    <w:p w:rsidR="00536810" w:rsidRDefault="003215D7">
      <w:pPr>
        <w:spacing w:before="2"/>
        <w:ind w:left="216"/>
        <w:rPr>
          <w:i/>
          <w:sz w:val="20"/>
        </w:rPr>
      </w:pPr>
      <w:r>
        <w:rPr>
          <w:i/>
          <w:sz w:val="20"/>
        </w:rPr>
        <w:t>(per esteso e leggibile)</w:t>
      </w:r>
    </w:p>
    <w:p w:rsidR="00536810" w:rsidRDefault="00536810">
      <w:pPr>
        <w:sectPr w:rsidR="00536810">
          <w:type w:val="continuous"/>
          <w:pgSz w:w="11906" w:h="16838"/>
          <w:pgMar w:top="1720" w:right="980" w:bottom="1160" w:left="1020" w:header="604" w:footer="971" w:gutter="0"/>
          <w:cols w:num="2" w:space="720" w:equalWidth="0">
            <w:col w:w="5949" w:space="722"/>
            <w:col w:w="3234"/>
          </w:cols>
          <w:formProt w:val="0"/>
          <w:docGrid w:linePitch="100" w:charSpace="4096"/>
        </w:sectPr>
      </w:pPr>
    </w:p>
    <w:p w:rsidR="00536810" w:rsidRDefault="00536810">
      <w:pPr>
        <w:pStyle w:val="Corpotesto"/>
        <w:rPr>
          <w:sz w:val="20"/>
        </w:rPr>
      </w:pPr>
    </w:p>
    <w:p w:rsidR="00536810" w:rsidRDefault="00536810">
      <w:pPr>
        <w:pStyle w:val="Corpotesto"/>
        <w:rPr>
          <w:sz w:val="14"/>
        </w:rPr>
      </w:pPr>
    </w:p>
    <w:p w:rsidR="00536810" w:rsidRDefault="003215D7">
      <w:pPr>
        <w:pStyle w:val="Corpotesto"/>
        <w:spacing w:line="22" w:lineRule="exact"/>
        <w:ind w:left="621"/>
        <w:rPr>
          <w:i w:val="0"/>
          <w:sz w:val="2"/>
        </w:rPr>
      </w:pPr>
      <w:r>
        <w:rPr>
          <w:noProof/>
          <w:lang w:bidi="ar-SA"/>
        </w:rPr>
        <mc:AlternateContent>
          <mc:Choice Requires="wpg">
            <w:drawing>
              <wp:inline distT="0" distB="0" distL="0" distR="0">
                <wp:extent cx="5462905" cy="4445"/>
                <wp:effectExtent l="0" t="0" r="0" b="0"/>
                <wp:docPr id="12" name="Gruppo 12"/>
                <wp:cNvGraphicFramePr/>
                <a:graphic xmlns:a="http://schemas.openxmlformats.org/drawingml/2006/main">
                  <a:graphicData uri="http://schemas.microsoft.com/office/word/2010/wordprocessingGroup">
                    <wpg:wgp>
                      <wpg:cNvGrpSpPr/>
                      <wpg:grpSpPr>
                        <a:xfrm rot="600">
                          <a:off x="0" y="0"/>
                          <a:ext cx="5462280" cy="3960"/>
                          <a:chOff x="0" y="0"/>
                          <a:chExt cx="0" cy="0"/>
                        </a:xfrm>
                      </wpg:grpSpPr>
                      <wps:wsp>
                        <wps:cNvPr id="9" name="Connettore diritto 9"/>
                        <wps:cNvCnPr/>
                        <wps:spPr>
                          <a:xfrm>
                            <a:off x="0" y="3240"/>
                            <a:ext cx="5454720" cy="72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wps:wsp>
                        <wps:cNvPr id="13" name="Connettore diritto 13"/>
                        <wps:cNvCnPr/>
                        <wps:spPr>
                          <a:xfrm>
                            <a:off x="0" y="0"/>
                            <a:ext cx="5462280" cy="720"/>
                          </a:xfrm>
                          <a:prstGeom prst="line">
                            <a:avLst/>
                          </a:prstGeom>
                          <a:ln w="122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50212BCE" id="Gruppo 12" o:spid="_x0000_s1026" style="width:430.15pt;height:.35pt;rotation:655fd;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plLZQIAAKIHAAAOAAAAZHJzL2Uyb0RvYy54bWzsVU1v2zAMvQ/YfxB0X504bdoYcXpI11yG&#10;rWi3H6DIsi1AlgRJjZN/P4pW3LQFBrQrdloOij5Iiu/x0Vpe7ztFdsJ5aXRJp2cTSoTmppK6Kemv&#10;n7dfrijxgemKKaNFSQ/C0+vV50/L3hYiN61RlXAEgmhf9LakbQi2yDLPW9Exf2as0HBYG9exAEvX&#10;ZJVjPUTvVJZPJvOsN66yznDhPezeDId0hfHrWvDwo669CESVFHILODoct3HMVktWNI7ZVvKUBntH&#10;Fh2TGi4dQ92wwMijk69CdZI7400dzrjpMlPXkgvEAGimkxdoNs48WsTSFH1jR5qA2hc8vTss/767&#10;c0RWULucEs06qNHGPVprCGwAO71tCjDaOPtg71zaaIZVBLyvXUecAWLnkwlSAKDIHhk+jAyLfSAc&#10;Ni/O53l+BYXgcDZbzFMBeAtVeuXE26/JLTmgdTbcuVpmMbUxk96CgPwTR/7vOHpomRVIvY/wE0eL&#10;I0Vro7UIwThBKukkzMhiYAvN1zpR5QsPrB15iv/P2Jnl54mBJ4Iuzi/zhDdOgPERMSus82EjTEfi&#10;pKRK6pgkK9jumw+D6dEkbitN+pJeXgDPcemNktWtVAoXrtmulSM7FlsDf+myZ2YgQV0NkZVG0o+Y&#10;IuM+HJQYbroXNegIC4/heYo/NBtIFkAdWw4QKQ0O0bCGfN7om1yit8Aef6P/6IT3Gx1G/05q45CG&#10;E3RxujXVAWsKqkOhxc74B4qbzv4gOTjEhnyT5l4J7qQjP0hw0zzqGlXwX3HYvx+jOPziwUOAIdOj&#10;FV+a0zW26NPTuvoNAAD//wMAUEsDBBQABgAIAAAAIQCXV4kg2QAAAAIBAAAPAAAAZHJzL2Rvd25y&#10;ZXYueG1sTI/BTsMwEETvSP0Haytxo05BClWIU6FCc0JFLf2AbbwkofE6xG4b/p6FC1xWGs1o5m2+&#10;HF2nzjSE1rOB+SwBRVx523JtYP+2vlmAChHZYueZDHxRgGUxucoxs/7CWzrvYq2khEOGBpoY+0zr&#10;UDXkMMx8Tyzeux8cRpFDre2AFyl3nb5NklQ7bFkWGuxp1VB13J2cgeN6U73oz/Zpz/yxeY6vaVmW&#10;aMz1dHx8ABVpjH9h+MEXdCiE6eBPbIPqDMgj8feKt0iTO1AHA/egi1z/Ry++AQAA//8DAFBLAQIt&#10;ABQABgAIAAAAIQC2gziS/gAAAOEBAAATAAAAAAAAAAAAAAAAAAAAAABbQ29udGVudF9UeXBlc10u&#10;eG1sUEsBAi0AFAAGAAgAAAAhADj9If/WAAAAlAEAAAsAAAAAAAAAAAAAAAAALwEAAF9yZWxzLy5y&#10;ZWxzUEsBAi0AFAAGAAgAAAAhALzqmUtlAgAAogcAAA4AAAAAAAAAAAAAAAAALgIAAGRycy9lMm9E&#10;b2MueG1sUEsBAi0AFAAGAAgAAAAhAJdXiSDZAAAAAgEAAA8AAAAAAAAAAAAAAAAAvwQAAGRycy9k&#10;b3ducmV2LnhtbFBLBQYAAAAABAAEAPMAAADFBQAAAAA=&#10;">
                <v:line id="Connettore diritto 9" o:spid="_x0000_s1027" style="position:absolute;visibility:visible;mso-wrap-style:square" from="0,3240" to="545472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KsNxAAAANoAAAAPAAAAZHJzL2Rvd25yZXYueG1sRI9Ba8JA&#10;FITvhf6H5Qm9iG6ag9ToKlIaKQUPter5NftMQrNvw+5qEn99Vyj0OMzMN8xy3ZtGXMn52rKC52kC&#10;griwuuZSweErn7yA8AFZY2OZFAzkYb16fFhipm3Hn3Tdh1JECPsMFVQhtJmUvqjIoJ/aljh6Z+sM&#10;hihdKbXDLsJNI9MkmUmDNceFClt6raj42V+Mgg/rtt/pbfZ2Pu5u5jSuKW+GsVJPo36zABGoD//h&#10;v/a7VjCH+5V4A+TqFwAA//8DAFBLAQItABQABgAIAAAAIQDb4fbL7gAAAIUBAAATAAAAAAAAAAAA&#10;AAAAAAAAAABbQ29udGVudF9UeXBlc10ueG1sUEsBAi0AFAAGAAgAAAAhAFr0LFu/AAAAFQEAAAsA&#10;AAAAAAAAAAAAAAAAHwEAAF9yZWxzLy5yZWxzUEsBAi0AFAAGAAgAAAAhAKcgqw3EAAAA2gAAAA8A&#10;AAAAAAAAAAAAAAAABwIAAGRycy9kb3ducmV2LnhtbFBLBQYAAAAAAwADALcAAAD4AgAAAAA=&#10;" strokeweight=".21mm"/>
                <v:line id="Connettore diritto 13" o:spid="_x0000_s1028" style="position:absolute;visibility:visible;mso-wrap-style:square" from="0,0" to="546228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WPwQAAANsAAAAPAAAAZHJzL2Rvd25yZXYueG1sRE9LawIx&#10;EL4X/A9hBG81awWRrVFEkXpR6Kr0OmxmH20yWTZx3f33plDobT6+56w2vTWio9bXjhXMpgkI4tzp&#10;mksF18vhdQnCB2SNxjEpGMjDZj16WWGq3YM/qctCKWII+xQVVCE0qZQ+r8iin7qGOHKFay2GCNtS&#10;6hYfMdwa+ZYkC2mx5thQYUO7ivKf7G4VaG2H4nwyXV9cv5f7j70ZvrKbUpNxv30HEagP/+I/91HH&#10;+XP4/SUeINdPAAAA//8DAFBLAQItABQABgAIAAAAIQDb4fbL7gAAAIUBAAATAAAAAAAAAAAAAAAA&#10;AAAAAABbQ29udGVudF9UeXBlc10ueG1sUEsBAi0AFAAGAAgAAAAhAFr0LFu/AAAAFQEAAAsAAAAA&#10;AAAAAAAAAAAAHwEAAF9yZWxzLy5yZWxzUEsBAi0AFAAGAAgAAAAhAFwi1Y/BAAAA2wAAAA8AAAAA&#10;AAAAAAAAAAAABwIAAGRycy9kb3ducmV2LnhtbFBLBQYAAAAAAwADALcAAAD1AgAAAAA=&#10;" strokeweight=".34mm"/>
                <w10:anchorlock/>
              </v:group>
            </w:pict>
          </mc:Fallback>
        </mc:AlternateContent>
      </w:r>
    </w:p>
    <w:p w:rsidR="00536810" w:rsidRDefault="00536810">
      <w:pPr>
        <w:pStyle w:val="Corpotesto"/>
        <w:spacing w:before="5"/>
        <w:rPr>
          <w:sz w:val="7"/>
        </w:rPr>
      </w:pPr>
    </w:p>
    <w:p w:rsidR="00536810" w:rsidRDefault="00536810">
      <w:pPr>
        <w:pStyle w:val="Titolo4"/>
        <w:spacing w:before="94"/>
      </w:pPr>
    </w:p>
    <w:p w:rsidR="00536810" w:rsidRDefault="00536810">
      <w:pPr>
        <w:pStyle w:val="Corpotesto"/>
        <w:rPr>
          <w:sz w:val="20"/>
        </w:rPr>
      </w:pPr>
    </w:p>
    <w:p w:rsidR="00536810" w:rsidRDefault="003215D7">
      <w:pPr>
        <w:pStyle w:val="Corpotesto"/>
        <w:spacing w:before="8"/>
        <w:rPr>
          <w:sz w:val="14"/>
        </w:rPr>
      </w:pPr>
      <w:r>
        <w:rPr>
          <w:noProof/>
          <w:sz w:val="14"/>
          <w:lang w:bidi="ar-SA"/>
        </w:rPr>
        <mc:AlternateContent>
          <mc:Choice Requires="wps">
            <w:drawing>
              <wp:anchor distT="0" distB="0" distL="0" distR="0" simplePos="0" relativeHeight="10" behindDoc="1" locked="0" layoutInCell="1" allowOverlap="1">
                <wp:simplePos x="0" y="0"/>
                <wp:positionH relativeFrom="page">
                  <wp:posOffset>719455</wp:posOffset>
                </wp:positionH>
                <wp:positionV relativeFrom="paragraph">
                  <wp:posOffset>138430</wp:posOffset>
                </wp:positionV>
                <wp:extent cx="1285240" cy="1905"/>
                <wp:effectExtent l="0" t="0" r="0" b="0"/>
                <wp:wrapTopAndBottom/>
                <wp:docPr id="6" name="Immagine9"/>
                <wp:cNvGraphicFramePr/>
                <a:graphic xmlns:a="http://schemas.openxmlformats.org/drawingml/2006/main">
                  <a:graphicData uri="http://schemas.microsoft.com/office/word/2010/wordprocessingShape">
                    <wps:wsp>
                      <wps:cNvCnPr/>
                      <wps:spPr>
                        <a:xfrm>
                          <a:off x="0" y="0"/>
                          <a:ext cx="1284480" cy="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75A814D" id="Immagine9" o:spid="_x0000_s1026" style="position:absolute;z-index:-503316470;visibility:visible;mso-wrap-style:square;mso-wrap-distance-left:0;mso-wrap-distance-top:0;mso-wrap-distance-right:0;mso-wrap-distance-bottom:0;mso-position-horizontal:absolute;mso-position-horizontal-relative:page;mso-position-vertical:absolute;mso-position-vertical-relative:text" from="56.65pt,10.9pt" to="157.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4ZUywEAAPMDAAAOAAAAZHJzL2Uyb0RvYy54bWysU9tu2zAMfR+wfxD0vtjJiiE14vShRYcB&#10;wxbs8gGKLNkCdAOlxsnfj6Idt9ueOswPsiSShzyH1O7u7Cw7KUgm+JavVzVnysvQGd+3/OePx3db&#10;zlIWvhM2eNXyi0r8bv/2zW6MjdqEIdhOAUMQn5oxtnzIOTZVleSgnEirEJVHow7gRMYj9FUHYkR0&#10;Z6tNXX+oxgBdhCBVSnj7MBn5nvC1VjJ/1TqpzGzLsbZMK9B6LGu134mmBxEHI+cyxD9U4YTxmHSB&#10;ehBZsCcwf0E5IyGkoPNKBlcFrY1UxAHZrOs/2HwfRFTEBcVJcZEp/T9Y+eV0AGY67N17zrxw2KNP&#10;zoneeHVb1BljatDp3h9gPqV4gEL1rMGVP5JgZ1L0siiqzplJvFxvtjc3WxReXm3Vc2CElD+q4FjZ&#10;tNxiStJQnD6njMnQ9epS8ljPxpbf1nVNXilY0z0aa4stQX+8t8BOovSZvlI8IvzmBuHJd9O99Wgu&#10;5CY6tMsXq6ZM35RGUYgVwcsZf5ocHG2kdJ0fTGI9BhRHjfW8MnYOKdGKBvaV8UsQ5Q8+L/HO+AAk&#10;wwt2ZXsM3YXaSQLgZJFS8ysoo/vyTDI9v9X9LwAAAP//AwBQSwMEFAAGAAgAAAAhAPdVnTLeAAAA&#10;CQEAAA8AAABkcnMvZG93bnJldi54bWxMj8FOwzAQRO9I/IO1SNyo40SlJMSpEBIXKg4UaK9usiRR&#10;47UVu2n4e5YTPc7s0+xMuZ7tICYcQ+9Ig1okIJBq1/TUavj8eLl7ABGiocYMjlDDDwZYV9dXpSka&#10;d6Z3nLaxFRxCoTAauhh9IWWoO7QmLJxH4tu3G62JLMdWNqM5c7gdZJok99KanvhDZzw+d1gftyer&#10;wcrjclf71SbfvObTlzO5t/s3rW9v5qdHEBHn+A/DX32uDhV3OrgTNUEMrFWWMaohVTyBgUwtVyAO&#10;bKQKZFXKywXVLwAAAP//AwBQSwECLQAUAAYACAAAACEAtoM4kv4AAADhAQAAEwAAAAAAAAAAAAAA&#10;AAAAAAAAW0NvbnRlbnRfVHlwZXNdLnhtbFBLAQItABQABgAIAAAAIQA4/SH/1gAAAJQBAAALAAAA&#10;AAAAAAAAAAAAAC8BAABfcmVscy8ucmVsc1BLAQItABQABgAIAAAAIQAPf4ZUywEAAPMDAAAOAAAA&#10;AAAAAAAAAAAAAC4CAABkcnMvZTJvRG9jLnhtbFBLAQItABQABgAIAAAAIQD3VZ0y3gAAAAkBAAAP&#10;AAAAAAAAAAAAAAAAACUEAABkcnMvZG93bnJldi54bWxQSwUGAAAAAAQABADzAAAAMAUAAAAA&#10;" strokeweight=".25mm">
                <w10:wrap type="topAndBottom" anchorx="page"/>
              </v:line>
            </w:pict>
          </mc:Fallback>
        </mc:AlternateContent>
      </w:r>
    </w:p>
    <w:p w:rsidR="00536810" w:rsidRDefault="00536810">
      <w:pPr>
        <w:pStyle w:val="Corpotesto"/>
        <w:spacing w:before="9"/>
        <w:rPr>
          <w:sz w:val="12"/>
        </w:rPr>
      </w:pPr>
    </w:p>
    <w:p w:rsidR="00536810" w:rsidRDefault="003215D7">
      <w:pPr>
        <w:tabs>
          <w:tab w:val="left" w:pos="821"/>
        </w:tabs>
        <w:spacing w:before="74"/>
        <w:ind w:left="112" w:right="164"/>
        <w:rPr>
          <w:sz w:val="20"/>
        </w:rPr>
      </w:pPr>
      <w:r>
        <w:rPr>
          <w:rFonts w:ascii="Calibri" w:hAnsi="Calibri"/>
          <w:position w:val="10"/>
          <w:sz w:val="13"/>
        </w:rPr>
        <w:t>8</w:t>
      </w:r>
      <w:r>
        <w:rPr>
          <w:rFonts w:ascii="Calibri" w:hAnsi="Calibri"/>
          <w:position w:val="10"/>
          <w:sz w:val="13"/>
        </w:rPr>
        <w:tab/>
      </w:r>
      <w:r>
        <w:rPr>
          <w:sz w:val="20"/>
        </w:rPr>
        <w:t>Indicare se causa pendente/grave inimicizia/rapporti di credito o debito; il soggetto che ha tali rapporti se il dichiarante/coniuge/convivente; con quale soggetto/organizzazione si ha il</w:t>
      </w:r>
      <w:r>
        <w:rPr>
          <w:spacing w:val="-4"/>
          <w:sz w:val="20"/>
        </w:rPr>
        <w:t xml:space="preserve"> </w:t>
      </w:r>
      <w:r>
        <w:rPr>
          <w:sz w:val="20"/>
        </w:rPr>
        <w:t>rapporto.</w:t>
      </w:r>
    </w:p>
    <w:p w:rsidR="00536810" w:rsidRDefault="003215D7">
      <w:pPr>
        <w:tabs>
          <w:tab w:val="left" w:pos="821"/>
        </w:tabs>
        <w:spacing w:line="228" w:lineRule="exact"/>
        <w:ind w:left="112"/>
        <w:rPr>
          <w:sz w:val="20"/>
        </w:rPr>
      </w:pPr>
      <w:r>
        <w:rPr>
          <w:rFonts w:ascii="Calibri" w:hAnsi="Calibri"/>
          <w:position w:val="10"/>
          <w:sz w:val="13"/>
        </w:rPr>
        <w:t>9</w:t>
      </w:r>
      <w:r>
        <w:rPr>
          <w:rFonts w:ascii="Calibri" w:hAnsi="Calibri"/>
          <w:position w:val="10"/>
          <w:sz w:val="13"/>
        </w:rPr>
        <w:tab/>
      </w:r>
      <w:r>
        <w:rPr>
          <w:sz w:val="20"/>
        </w:rPr>
        <w:t>Indicare ruolo e soggetto in cui si riveste tale</w:t>
      </w:r>
      <w:r>
        <w:rPr>
          <w:spacing w:val="-4"/>
          <w:sz w:val="20"/>
        </w:rPr>
        <w:t xml:space="preserve"> </w:t>
      </w:r>
      <w:r>
        <w:rPr>
          <w:sz w:val="20"/>
        </w:rPr>
        <w:t>ruolo.</w:t>
      </w:r>
    </w:p>
    <w:p w:rsidR="00536810" w:rsidRDefault="003215D7">
      <w:pPr>
        <w:tabs>
          <w:tab w:val="left" w:pos="871"/>
        </w:tabs>
        <w:spacing w:before="18" w:line="230" w:lineRule="exact"/>
        <w:ind w:left="112" w:right="164"/>
      </w:pPr>
      <w:r>
        <w:rPr>
          <w:position w:val="9"/>
          <w:sz w:val="13"/>
        </w:rPr>
        <w:t>10</w:t>
      </w:r>
      <w:r>
        <w:rPr>
          <w:position w:val="9"/>
          <w:sz w:val="13"/>
        </w:rPr>
        <w:tab/>
      </w:r>
      <w:r>
        <w:rPr>
          <w:sz w:val="20"/>
        </w:rPr>
        <w:t>La presente dichiarazione non si applica all’adesione ai partiti politici né ai sindacati, ai sensi del DPR 62/2013, art.5.</w:t>
      </w:r>
    </w:p>
    <w:p w:rsidR="00536810" w:rsidRDefault="00536810">
      <w:pPr>
        <w:sectPr w:rsidR="00536810">
          <w:type w:val="continuous"/>
          <w:pgSz w:w="11906" w:h="16838"/>
          <w:pgMar w:top="1720" w:right="980" w:bottom="1160" w:left="1020" w:header="604" w:footer="971" w:gutter="0"/>
          <w:cols w:space="720"/>
          <w:formProt w:val="0"/>
          <w:docGrid w:linePitch="100" w:charSpace="4096"/>
        </w:sectPr>
      </w:pPr>
    </w:p>
    <w:p w:rsidR="00536810" w:rsidRDefault="003215D7">
      <w:pPr>
        <w:pStyle w:val="Corpotesto"/>
        <w:spacing w:before="130"/>
        <w:ind w:right="159"/>
        <w:jc w:val="both"/>
      </w:pPr>
      <w:r>
        <w:t>.</w:t>
      </w:r>
    </w:p>
    <w:p w:rsidR="00536810" w:rsidRDefault="003215D7">
      <w:pPr>
        <w:pStyle w:val="Titolo4"/>
        <w:spacing w:before="94"/>
      </w:pPr>
      <w:r>
        <w:rPr>
          <w:u w:val="single"/>
        </w:rPr>
        <w:t>NORMATIVA PER DIPENDENTI, COLLABORATORI O CONSULENTI DELLA REGIONE CALABRIA</w:t>
      </w:r>
    </w:p>
    <w:p w:rsidR="00536810" w:rsidRDefault="003215D7">
      <w:pPr>
        <w:spacing w:line="183" w:lineRule="exact"/>
        <w:ind w:left="112"/>
      </w:pPr>
      <w:r>
        <w:rPr>
          <w:b/>
          <w:i/>
          <w:sz w:val="16"/>
        </w:rPr>
        <w:t>STRALCIO DELLE NORME DEL CODICE DI COMPORTAMENTO DEI DIPENDENTI DELLA REGIONE CALABRIA (Allegato alla</w:t>
      </w:r>
    </w:p>
    <w:p w:rsidR="00536810" w:rsidRDefault="003215D7">
      <w:pPr>
        <w:spacing w:line="181" w:lineRule="exact"/>
        <w:ind w:left="112"/>
      </w:pPr>
      <w:r>
        <w:rPr>
          <w:b/>
          <w:i/>
          <w:sz w:val="16"/>
        </w:rPr>
        <w:t>Deliberazione di Giunta Regionale n. 25 del 31/01/2018)</w:t>
      </w:r>
    </w:p>
    <w:p w:rsidR="00536810" w:rsidRDefault="003215D7">
      <w:pPr>
        <w:pStyle w:val="Corpotesto"/>
        <w:spacing w:line="182" w:lineRule="exact"/>
        <w:ind w:left="112"/>
      </w:pPr>
      <w:r>
        <w:t>Art. 1 DISPOSIZIONI DI CARATTERE GENERALE</w:t>
      </w:r>
    </w:p>
    <w:p w:rsidR="00536810" w:rsidRDefault="003215D7">
      <w:pPr>
        <w:pStyle w:val="Corpotesto"/>
        <w:spacing w:line="183" w:lineRule="exact"/>
        <w:ind w:left="112"/>
      </w:pPr>
      <w:r>
        <w:t xml:space="preserve">1. Il presente Codice di comportamento, di seguito denominato “Codice”, definisce, ai sensi dell’articolo 54 del decreto legislativo 30 marzo 2001, n. 165, i comportamenti che i dipendenti della Regione Calabria sono tenuti ad osservare, al fine di assicurare la qualità dei servizi, la prevenzione dei </w:t>
      </w:r>
      <w:proofErr w:type="spellStart"/>
      <w:r>
        <w:t>fenonmeni</w:t>
      </w:r>
      <w:proofErr w:type="spellEnd"/>
      <w:r>
        <w:t xml:space="preserve"> di corruzione</w:t>
      </w:r>
    </w:p>
    <w:p w:rsidR="00536810" w:rsidRDefault="003215D7">
      <w:pPr>
        <w:pStyle w:val="Corpotesto"/>
        <w:spacing w:line="183" w:lineRule="exact"/>
        <w:ind w:left="112"/>
      </w:pPr>
      <w:r>
        <w:t>Art. 2 AMBITO DI APPLICAZIONE</w:t>
      </w:r>
    </w:p>
    <w:p w:rsidR="00536810" w:rsidRDefault="003215D7">
      <w:pPr>
        <w:pStyle w:val="Corpotesto"/>
        <w:spacing w:before="1"/>
        <w:ind w:left="112" w:right="151"/>
        <w:jc w:val="both"/>
      </w:pPr>
      <w:r>
        <w:t>1</w:t>
      </w:r>
      <w:r>
        <w:rPr>
          <w:b/>
        </w:rPr>
        <w:t xml:space="preserve">. </w:t>
      </w:r>
      <w:r>
        <w:t xml:space="preserve">Il Codice si applica a tutto il personale dipendente della Regione Calabria, ivi compreso quello con qualifica dirigenziale, con rapporto di lavoro subordinato a tempo indeterminato e determinato, a tempo pieno e a tempo parziale. 2. La Regione Calabria estende altresì gli obblighi di condotta previsti dal presente codice, in quanto compatibili, a tutti i collaboratori o consulenti (con qualsiasi tipologia di contratto o incarico ed a qualsiasi titolo) ai titolari di organi e di incarichi negli uffici di diretta collaborazione delle autorità politiche, nonché nei confronti dei collaboratori a qualsiasi titolo di imprese fornitrici di beni o servizi e che realizzano opere in favore dell'amministrazione. A tale fine, negli atti di incarico o nei contratti di acquisizioni delle collaborazioni, delle consulenze e dei servizi, l’amministrazione inserisce apposite disposizioni o </w:t>
      </w:r>
      <w:proofErr w:type="gramStart"/>
      <w:r>
        <w:t>clausole  di</w:t>
      </w:r>
      <w:proofErr w:type="gramEnd"/>
      <w:r>
        <w:t xml:space="preserve"> risoluzione o decadenza del rapporto in caso di violazione degli obblighi derivanti dal presente</w:t>
      </w:r>
      <w:r>
        <w:rPr>
          <w:spacing w:val="-23"/>
        </w:rPr>
        <w:t xml:space="preserve"> </w:t>
      </w:r>
      <w:r>
        <w:t>Codice</w:t>
      </w:r>
    </w:p>
    <w:p w:rsidR="00536810" w:rsidRDefault="003215D7">
      <w:pPr>
        <w:pStyle w:val="Corpotesto"/>
        <w:spacing w:before="1" w:line="183" w:lineRule="exact"/>
        <w:ind w:left="112"/>
      </w:pPr>
      <w:r>
        <w:t>ART. 4, comma 5, REGALI, COMPENSI, ALTRE UTILITA’</w:t>
      </w:r>
    </w:p>
    <w:p w:rsidR="00536810" w:rsidRDefault="003215D7">
      <w:pPr>
        <w:pStyle w:val="Corpotesto"/>
        <w:ind w:left="112" w:right="150"/>
        <w:jc w:val="both"/>
      </w:pPr>
      <w:r>
        <w:t>(…) 5. Il dipendente non accetta incarichi di collaborazione o di consulenza, comunque denominati, da soggetti privati che abbiano, o abbiano avuto, nel biennio precedente, un interesse economico significativo in decisioni o attività inerenti l'ufficio di appartenenza. In particolare, il dipendente non deve accettare incarichi di collaborazione o di consulenza, con qualsiasi tipologia di contratto, da: a. soggetti privati che partecipino o abbiano partecipato, nel biennio precedente, ad appalti, sub-appalti, cottimi fiduciari, concessioni di lavori, servizi o forniture, o che abbiano ricevuto contributi, sovvenzioni, sussidi o vantaggi economici di qualunque tipo, curati dall’ufficio di appartenenza; b. soggetti privati che abbiano, o abbiano avuto nel biennio precedente, interessi economici di valore superiore ai 20.000,00 (ventimila/00) euro, in decisioni o attività inerenti all’ufficio di appartenenza; c. soggetti privati che siano, o siano stati nel biennio precedente, iscritti ad albi di fornitori di beni e servizi, ad albi di appaltatori di opere e lavori pubblici della Regione Calabria. (…)</w:t>
      </w:r>
    </w:p>
    <w:p w:rsidR="00536810" w:rsidRDefault="003215D7">
      <w:pPr>
        <w:pStyle w:val="Corpotesto"/>
        <w:spacing w:before="1" w:line="183" w:lineRule="exact"/>
        <w:ind w:left="112"/>
      </w:pPr>
      <w:r>
        <w:t>Art. 6 COMUNICAZIONE DEGLI INTERESSI FINANZIARI E CONFLITTI D’INTERESSE</w:t>
      </w:r>
    </w:p>
    <w:p w:rsidR="00536810" w:rsidRDefault="003215D7">
      <w:pPr>
        <w:pStyle w:val="Corpotesto"/>
        <w:ind w:left="112" w:right="150"/>
        <w:jc w:val="both"/>
      </w:pPr>
      <w:r>
        <w:t>1. Fermi restando gli obblighi di trasparenza previsti in leggi o regolamenti, il dipendente, all’atto dell’assegnazione all’ufficio/servizio/struttura regionale, informa per iscritto il dirigente di tutti i rapporti, diretti o indiretti, di collaborazione o consulenza, comunque denominati, con soggetti privati, ivi compresi società od enti senza scopo di lucro, in qualunque modo retribuiti, o a titolo gratuito, che lo stesso abbia o abbia avuto negli ultimi tre anni, precisando: a. se in prima persona, o suoi parenti, gli affini entro il secondo grado, il coniuge o i conviventi, abbiano ancora  rapporti finanziari con il soggetto con cui ha avuto i predetti rapporti di collaborazione; b. se tali rapporti siano intercorsi o intercorrano con soggetti che abbiano interessi in attività o decisioni inerenti all'ufficio/servizio/struttura regionale di appartenenza, limitatamente alle pratiche a lui affidate. 2. Il dipendente si astiene dal prendere decisioni o svolgere attività inerenti alle sue mansioni in situazioni di conflitto, anche potenziale, di interessi in cui siano coinvolti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 Si considerano potenziali quei conflitti nei quali gli interessi finanziari e non di un dipendente potrebbero essere in conflitto o interferire con l’interesse pubblico connesso alle attività e funzioni allo stesso</w:t>
      </w:r>
      <w:r>
        <w:rPr>
          <w:spacing w:val="-18"/>
        </w:rPr>
        <w:t xml:space="preserve"> </w:t>
      </w:r>
      <w:r>
        <w:t>assegnate.</w:t>
      </w:r>
    </w:p>
    <w:p w:rsidR="00536810" w:rsidRDefault="003215D7">
      <w:pPr>
        <w:pStyle w:val="Corpotesto"/>
        <w:spacing w:before="1" w:line="183" w:lineRule="exact"/>
        <w:ind w:left="112"/>
      </w:pPr>
      <w:r>
        <w:t>Art. 7 OBBLIGO DI ASTENSIONE</w:t>
      </w:r>
    </w:p>
    <w:p w:rsidR="00536810" w:rsidRDefault="003215D7">
      <w:pPr>
        <w:pStyle w:val="Corpotesto"/>
        <w:ind w:left="112" w:right="149"/>
        <w:jc w:val="both"/>
      </w:pPr>
      <w:r>
        <w:t xml:space="preserve">1. Il dipendente si astiene dal partecipare all'adozione di decisioni o ad attività che possano coinvolgere oltre che interessi propri e di suoi parenti, affini entro il secondo grado, del coniuge o di conviventi, anche interessi di: a. persone con le quali abbia rapporti di frequentazione abituale; b. soggetti ed organizzazioni con cui egli o il coniuge abbia causa pendente o grave inimicizia o rapporti di credito o debito significativi; c. soggetti od organizzazioni di cui sia tutore, curatore, procuratore o agente enti, associazioni anche non riconosciute, comitati, società o stabilimenti di cui sia amministratore, o gerente, dirigente, o nelle quali ricopra cariche sociali e/o di rappresentanza. Il dipendente si astiene </w:t>
      </w:r>
      <w:r>
        <w:rPr>
          <w:spacing w:val="7"/>
        </w:rPr>
        <w:t xml:space="preserve">in </w:t>
      </w:r>
      <w:r>
        <w:t xml:space="preserve">ogni altro caso in cui esistano gravi ragioni di opportunità e convenienza. 2. L’astensione del dipendente è obbligatoria fino ad eventuale diversa determinazione del responsabile della struttura di appartenenza.3. Il dipendente deve preventivamente comunicare la propria situazione al dirigente dell'ufficio/servizio/struttura di appartenenza, il quale, valutata la situazione nel termine di 20 gg., deve rispondere per iscritto al dipendente, sollevandolo dall’incarico e affidando il medesimo, previo esperimento delle prescritte procedure, ad altri o, in assenza di idonee professionalità, avocandolo a sé. 4. Ove il dirigente dell’ufficio/servizio/struttura regionale di appartenenza del dipendente, a fronte della comunicazione ricevuta, ritenga che non sussistano situazioni di conflitto di interesse che integrano il presupposto per l’applicazione dell’obbligo di astensione di cui al presente articolo, motiva le ragioni che consentono allo stesso dipendente di espletare comunque l’incarico e rende note le stesse al dipendente con apposita comunicazione, avendo cura di informare altresì l’Ufficio per i procedimenti disciplinari ed il Responsabile per la prevenzione della corruzione degli esiti della valutazione svolta. L’astensione del dipendente è obbligatoria fino ad eventuale diversa determinazione del dirigente dell’ufficio/servizio/struttura di appartenenza. 5. Il dipendente che venga a conoscenza, per ragioni di servizio, di circostanze che possano dar luogo a situazioni di conflitto di interessi, anche potenziale, tali da determinare, in capo ad altro dipendente, un obbligo di astensione, è tenuto ad informare tempestivamente il dirigente della struttura di appartenenza del dipendente, al fine di consentire allo stesso la valutazione di cui ai commi precedenti. 6. Il personale Dirigente ha l'obbligo di: a) comunicare la partecipazione azionarie ed altri interessi finanziari che possano porre </w:t>
      </w:r>
      <w:r>
        <w:rPr>
          <w:spacing w:val="5"/>
        </w:rPr>
        <w:t xml:space="preserve">il </w:t>
      </w:r>
      <w:r>
        <w:t>Dirigente in conflitto di interessi con la propria funzione pubblica; b) di dichiarare se parenti o affini esercitano attività attraverso le quali potrebbero venire in contatti frequenti con l'ufficio di cui è responsabile.7. Nel caso in cui il conflitto riguardi il dirigente, spetta al responsabile per la prevenzione della corruzione valutare le iniziative da assumere. In caso di dubbio, sia il collaboratore che il dirigente sono tenuti a chiedere un parere, vincolante, al Responsabile della Prevenzione della Corruzione. 8. Ai sensi dell’art. 53, comma 16 ter, del D.lgs. n. 165 del 2001 è fatto divieto ai collaboratori regionali che, negli ultimi tre anni di servizio, hanno esercitato poteri autoritativi o negoziali per conto della Regione, di svolgere, nei tre anni successivi alla cessazione del rapporto di lavoro con la stessa, attività lavorativa o professionale presso i soggetti privati destinatari della attività amministrativa della Regione svolta attraverso l’esercizio dei precitati</w:t>
      </w:r>
      <w:r>
        <w:rPr>
          <w:spacing w:val="-16"/>
        </w:rPr>
        <w:t xml:space="preserve"> </w:t>
      </w:r>
      <w:r>
        <w:t>poteri</w:t>
      </w:r>
    </w:p>
    <w:p w:rsidR="00536810" w:rsidRDefault="003215D7">
      <w:pPr>
        <w:pStyle w:val="Corpotesto"/>
        <w:spacing w:before="1" w:line="183" w:lineRule="exact"/>
        <w:ind w:left="112"/>
      </w:pPr>
      <w:r>
        <w:t>Art. 14 CONTRATTI ED ALTRI ATTI NEGOZIALI</w:t>
      </w:r>
    </w:p>
    <w:p w:rsidR="00536810" w:rsidRDefault="003215D7">
      <w:pPr>
        <w:pStyle w:val="Corpotesto"/>
        <w:ind w:left="112" w:right="149"/>
        <w:jc w:val="both"/>
        <w:sectPr w:rsidR="00536810">
          <w:headerReference w:type="default" r:id="rId13"/>
          <w:footerReference w:type="default" r:id="rId14"/>
          <w:pgSz w:w="11906" w:h="16838"/>
          <w:pgMar w:top="1720" w:right="980" w:bottom="1200" w:left="1020" w:header="604" w:footer="971" w:gutter="0"/>
          <w:cols w:space="720"/>
          <w:formProt w:val="0"/>
          <w:docGrid w:linePitch="100" w:charSpace="4096"/>
        </w:sectPr>
      </w:pPr>
      <w:r>
        <w:t xml:space="preserve">1. Nell’espletamento delle procedure di scelta del contraente, nella conclusione di accordi e negozi e nella stipulazione di contratti per conto dell’amministrazione, nonché nella fase di esecuzione degli stessi, il dipendente non ricorre a mediazione di terzi, né corrisponde o promette ad alcuno utilità a titolo di intermediazione, né per facilitare o aver facilitato la conclusione o l’esecuzione del contratto. Il presente comma non si applica ai casi in cui l’amministrazione abbia deciso di ricorrere all’attività di intermediazione professionale. 2. Il dipendente non conclude, per conto dell’amministrazione, contratti di appalto, fornitura, servizio, finanziamento o assicurazione con imprese con le quali abbia stipulato contratti a titolo privato o ricevuto altre utilità, nel biennio precedente, ad eccezione di quelli conclusi ai sensi dell’art. 1342 del codice civile. Nel caso in cui l’amministrazione concluda contratti di appalto, fornitura, servizio, finanziamento o assicurazione, con imprese con le quali il dipendente abbia concluso contratti a titolo privato o ricevuto altre utilità nel biennio precedente, questi si astiene dal partecipare all’adozione delle decisioni ed alle attività relative all’esecuzione del contratto, redigendo verbale scritto di tale astensione da conservare agli atti dell’ufficio.3. Il dipendente che conclude accordi o negozi ovvero stipula contratti a titolo privato, ad eccezione di quelli conclusi ai sensi dell’art. 1342 del codice civile, </w:t>
      </w:r>
      <w:r>
        <w:rPr>
          <w:spacing w:val="3"/>
        </w:rPr>
        <w:t xml:space="preserve">con </w:t>
      </w:r>
      <w:r>
        <w:t>persone fisiche o giuridiche private con le quali abbia concluso, nel biennio precedente, contratti di appalto, fornitura, servizio, finanziamento ed assicurazione, per conto dell’amministrazione, ne informa per iscritto il dirigente dell’ufficio/servizio/struttura di appartenenza entro 30 gg dalla stipulazione dei medesimi. 4. Se nelle situazioni di cui ai commi 2 e 3 si trova il dirigente, questi informa per iscritto il dirigente apicale responsabile della gestione del personale e/o il Responsabile della prevenzione della corruzione 5. Il dipendente che riceve, da persone fisiche o giuridiche partecipanti a procedure negoziali nelle quali sia parte l’amministrazione, rimostranze orali o scritte</w:t>
      </w:r>
      <w:r>
        <w:rPr>
          <w:spacing w:val="7"/>
        </w:rPr>
        <w:t xml:space="preserve"> </w:t>
      </w:r>
      <w:r>
        <w:t>sull’operato dell’ufficio o su quello dei propri</w:t>
      </w:r>
    </w:p>
    <w:p w:rsidR="00536810" w:rsidRDefault="003215D7">
      <w:pPr>
        <w:pStyle w:val="Corpotesto"/>
        <w:spacing w:before="130"/>
        <w:ind w:left="112" w:right="149"/>
        <w:jc w:val="both"/>
      </w:pPr>
      <w:r>
        <w:t>collaboratori, ne informa immediatamente, di regola per iscritto, il proprio superiore gerarchico nonché il Responsabile della prevenzione della corruzione.</w:t>
      </w:r>
    </w:p>
    <w:p w:rsidR="00536810" w:rsidRDefault="003215D7">
      <w:pPr>
        <w:pStyle w:val="Titolo4"/>
        <w:spacing w:before="4" w:line="182" w:lineRule="exact"/>
        <w:jc w:val="both"/>
      </w:pPr>
      <w:r>
        <w:t>Legge 7 agosto 1990, n. 241 - Nuove norme sul procedimento amministrativo - Art. 6-bis. (Conflitto di interessi)</w:t>
      </w:r>
    </w:p>
    <w:p w:rsidR="00536810" w:rsidRDefault="003215D7">
      <w:pPr>
        <w:pStyle w:val="Corpotesto"/>
        <w:ind w:left="112" w:right="151"/>
        <w:jc w:val="both"/>
      </w:pPr>
      <w:r>
        <w:t xml:space="preserve">1. Il responsabile del procedimento e i titolari degli uffici competenti ad adottare i pareri, le valutazioni tecniche, gli atti </w:t>
      </w:r>
      <w:proofErr w:type="spellStart"/>
      <w:r>
        <w:t>endoprocedimentali</w:t>
      </w:r>
      <w:proofErr w:type="spellEnd"/>
      <w:r>
        <w:t xml:space="preserve"> e il provvedimento finale devono astenersi in caso di conflitto di interessi, segnalando ogni situazione di conflitto, anche potenziale.</w:t>
      </w:r>
    </w:p>
    <w:p w:rsidR="00536810" w:rsidRDefault="003215D7">
      <w:pPr>
        <w:spacing w:before="2"/>
        <w:ind w:left="112" w:right="150"/>
        <w:jc w:val="both"/>
        <w:rPr>
          <w:i/>
          <w:sz w:val="16"/>
        </w:rPr>
      </w:pPr>
      <w:r>
        <w:rPr>
          <w:b/>
          <w:i/>
          <w:sz w:val="16"/>
        </w:rPr>
        <w:t xml:space="preserve">(per i dipendenti) DECRETO LEGISLATIVO 30 marzo 2001, n. 165 - Norme generali sull'ordinamento del lavoro alle dipendenze delle amministrazioni pubbliche - Art. 35-bis. Prevenzione del fenomeno della corruzione nella formazione di commissioni e nelle assegnazioni agli uffici </w:t>
      </w:r>
      <w:r>
        <w:rPr>
          <w:i/>
          <w:sz w:val="16"/>
        </w:rPr>
        <w:t xml:space="preserve">1. Coloro che sono stati condannati, anche con sentenza non passata in giudicato, per i reati previsti nel capo I del titolo II del libro secondo del codice </w:t>
      </w:r>
      <w:proofErr w:type="spellStart"/>
      <w:r>
        <w:rPr>
          <w:i/>
          <w:sz w:val="16"/>
        </w:rPr>
        <w:t>penale:a</w:t>
      </w:r>
      <w:proofErr w:type="spellEnd"/>
      <w:r>
        <w:rPr>
          <w:i/>
          <w:sz w:val="16"/>
        </w:rPr>
        <w:t xml:space="preserve">) non possono fare parte, anche con compiti di segreteria, di commissioni per l’accesso o la selezione a pubblici </w:t>
      </w:r>
      <w:proofErr w:type="spellStart"/>
      <w:r>
        <w:rPr>
          <w:i/>
          <w:sz w:val="16"/>
        </w:rPr>
        <w:t>impieghi;b</w:t>
      </w:r>
      <w:proofErr w:type="spellEnd"/>
      <w:r>
        <w:rPr>
          <w:i/>
          <w:sz w:val="16"/>
        </w:rPr>
        <w:t xml:space="preserve">) 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w:t>
      </w:r>
      <w:proofErr w:type="spellStart"/>
      <w:r>
        <w:rPr>
          <w:i/>
          <w:sz w:val="16"/>
        </w:rPr>
        <w:t>privati;c</w:t>
      </w:r>
      <w:proofErr w:type="spellEnd"/>
      <w:r>
        <w:rPr>
          <w:i/>
          <w:sz w:val="16"/>
        </w:rPr>
        <w:t>) non possono fare parte delle commissioni per la scelta del contraente per l’affidamento di lavori, forniture e servizi, per la concessione o l’erogazione di sovvenzioni, contributi, sussidi, ausili finanziari, nonché per l’attribuzione di vantaggi economici di qualunque genere.2. La disposizione prevista al comma 1 integra le leggi e regolamenti che disciplinano la formazione di commissioni e la nomina dei relativi segretari.</w:t>
      </w:r>
    </w:p>
    <w:p w:rsidR="00536810" w:rsidRDefault="00536810">
      <w:pPr>
        <w:pStyle w:val="Corpotesto"/>
        <w:spacing w:before="6"/>
        <w:rPr>
          <w:sz w:val="15"/>
        </w:rPr>
      </w:pPr>
    </w:p>
    <w:p w:rsidR="00536810" w:rsidRDefault="003215D7">
      <w:pPr>
        <w:pStyle w:val="Titolo2"/>
        <w:ind w:left="0" w:right="157"/>
        <w:jc w:val="both"/>
      </w:pPr>
      <w:r>
        <w:t xml:space="preserve">Lo/a scrivente dichiara di aver preso visione e conoscenza del Codice di comportamento dei dipendenti della Regione Calabria (allegato alla deliberazione n. 25 del 31/01/2018) e delle norme della Legge 241/1990 e </w:t>
      </w:r>
      <w:proofErr w:type="spellStart"/>
      <w:r>
        <w:t>delT.U.P.I</w:t>
      </w:r>
      <w:proofErr w:type="spellEnd"/>
      <w:r>
        <w:t>..</w:t>
      </w:r>
    </w:p>
    <w:p w:rsidR="00536810" w:rsidRDefault="003215D7">
      <w:pPr>
        <w:spacing w:before="3" w:line="252" w:lineRule="auto"/>
        <w:ind w:left="112" w:right="151"/>
        <w:jc w:val="both"/>
      </w:pPr>
      <w:r>
        <w:rPr>
          <w:sz w:val="24"/>
        </w:rPr>
        <w:t>Il/la sottoscritto/a si impegna a comunicare tempestivamente eventuali variazioni del contenuto della presente dichiarazione e, in ogni caso, a presentare dichiarazione di astensione ogni qual volta dovesse presentarsi una causa di conflitto di</w:t>
      </w:r>
      <w:r>
        <w:rPr>
          <w:spacing w:val="-2"/>
          <w:sz w:val="24"/>
        </w:rPr>
        <w:t xml:space="preserve"> </w:t>
      </w:r>
      <w:r>
        <w:rPr>
          <w:sz w:val="24"/>
        </w:rPr>
        <w:t>interessi.</w:t>
      </w:r>
    </w:p>
    <w:p w:rsidR="00536810" w:rsidRDefault="003215D7">
      <w:pPr>
        <w:spacing w:before="168" w:line="252" w:lineRule="auto"/>
        <w:ind w:left="112" w:right="154"/>
        <w:jc w:val="both"/>
      </w:pPr>
      <w:r>
        <w:rPr>
          <w:sz w:val="24"/>
        </w:rPr>
        <w:t>Il/la sottoscritto/a dichiara, altresì, di aver preso visione e aver compreso</w:t>
      </w:r>
      <w:r w:rsidR="00FD5E9A">
        <w:rPr>
          <w:sz w:val="24"/>
        </w:rPr>
        <w:t xml:space="preserve"> </w:t>
      </w:r>
      <w:r>
        <w:rPr>
          <w:sz w:val="24"/>
        </w:rPr>
        <w:t>l’informativa per il trattamento dei dati allegata alla presente.</w:t>
      </w:r>
    </w:p>
    <w:p w:rsidR="00536810" w:rsidRDefault="00536810">
      <w:pPr>
        <w:pStyle w:val="Corpotesto"/>
        <w:rPr>
          <w:i w:val="0"/>
          <w:sz w:val="20"/>
        </w:rPr>
      </w:pPr>
    </w:p>
    <w:p w:rsidR="00536810" w:rsidRDefault="00536810">
      <w:pPr>
        <w:pStyle w:val="Corpotesto"/>
        <w:spacing w:before="2"/>
        <w:rPr>
          <w:i w:val="0"/>
          <w:sz w:val="26"/>
        </w:rPr>
      </w:pPr>
    </w:p>
    <w:p w:rsidR="00536810" w:rsidRDefault="00536810">
      <w:pPr>
        <w:sectPr w:rsidR="00536810">
          <w:headerReference w:type="default" r:id="rId15"/>
          <w:footerReference w:type="default" r:id="rId16"/>
          <w:pgSz w:w="11906" w:h="16838"/>
          <w:pgMar w:top="1720" w:right="980" w:bottom="1200" w:left="1020" w:header="604" w:footer="971" w:gutter="0"/>
          <w:cols w:space="720"/>
          <w:formProt w:val="0"/>
          <w:docGrid w:linePitch="100" w:charSpace="4096"/>
        </w:sectPr>
      </w:pPr>
    </w:p>
    <w:p w:rsidR="00536810" w:rsidRDefault="003215D7">
      <w:pPr>
        <w:pStyle w:val="Titolo3"/>
        <w:tabs>
          <w:tab w:val="left" w:pos="2411"/>
          <w:tab w:val="left" w:pos="3813"/>
        </w:tabs>
        <w:spacing w:before="91" w:line="240" w:lineRule="auto"/>
        <w:ind w:left="0" w:right="0"/>
      </w:pPr>
      <w:r>
        <w:rPr>
          <w:w w:val="99"/>
          <w:u w:val="single"/>
        </w:rPr>
        <w:t xml:space="preserve"> </w:t>
      </w:r>
      <w:r>
        <w:rPr>
          <w:u w:val="single"/>
        </w:rPr>
        <w:tab/>
      </w:r>
      <w:r>
        <w:t>,</w:t>
      </w:r>
      <w:r>
        <w:rPr>
          <w:spacing w:val="-4"/>
        </w:rPr>
        <w:t xml:space="preserve"> </w:t>
      </w:r>
      <w:r>
        <w:t>lì</w:t>
      </w:r>
      <w:r>
        <w:rPr>
          <w:spacing w:val="-1"/>
        </w:rPr>
        <w:t xml:space="preserve"> </w:t>
      </w:r>
      <w:r>
        <w:rPr>
          <w:w w:val="99"/>
          <w:u w:val="single"/>
        </w:rPr>
        <w:t xml:space="preserve"> </w:t>
      </w:r>
      <w:r>
        <w:rPr>
          <w:u w:val="single"/>
        </w:rPr>
        <w:tab/>
      </w:r>
    </w:p>
    <w:p w:rsidR="00536810" w:rsidRDefault="003215D7">
      <w:pPr>
        <w:spacing w:before="91"/>
        <w:ind w:left="163"/>
      </w:pPr>
      <w:r>
        <w:br w:type="column"/>
      </w:r>
      <w:r>
        <w:rPr>
          <w:sz w:val="20"/>
        </w:rPr>
        <w:t>Firma del dichiarante</w:t>
      </w:r>
    </w:p>
    <w:p w:rsidR="00536810" w:rsidRDefault="003215D7">
      <w:pPr>
        <w:spacing w:before="1"/>
        <w:ind w:left="112"/>
      </w:pPr>
      <w:r>
        <w:rPr>
          <w:i/>
          <w:sz w:val="20"/>
        </w:rPr>
        <w:t>(per esteso e leggibile)</w:t>
      </w:r>
    </w:p>
    <w:p w:rsidR="00536810" w:rsidRDefault="00536810">
      <w:pPr>
        <w:sectPr w:rsidR="00536810">
          <w:type w:val="continuous"/>
          <w:pgSz w:w="11906" w:h="16838"/>
          <w:pgMar w:top="1720" w:right="980" w:bottom="1200" w:left="1020" w:header="604" w:footer="971" w:gutter="0"/>
          <w:cols w:num="2" w:space="720" w:equalWidth="0">
            <w:col w:w="3851" w:space="2722"/>
            <w:col w:w="3332"/>
          </w:cols>
          <w:formProt w:val="0"/>
          <w:docGrid w:linePitch="100" w:charSpace="4096"/>
        </w:sectPr>
      </w:pPr>
    </w:p>
    <w:p w:rsidR="00536810" w:rsidRDefault="00536810">
      <w:pPr>
        <w:pStyle w:val="Corpotesto"/>
        <w:spacing w:before="7"/>
        <w:rPr>
          <w:sz w:val="29"/>
        </w:rPr>
      </w:pPr>
    </w:p>
    <w:p w:rsidR="00536810" w:rsidRDefault="003215D7">
      <w:pPr>
        <w:pStyle w:val="Corpotesto"/>
        <w:spacing w:line="20" w:lineRule="exact"/>
        <w:ind w:left="6481"/>
      </w:pPr>
      <w:r>
        <w:rPr>
          <w:noProof/>
          <w:lang w:bidi="ar-SA"/>
        </w:rPr>
        <mc:AlternateContent>
          <mc:Choice Requires="wpg">
            <w:drawing>
              <wp:inline distT="0" distB="0" distL="0" distR="0">
                <wp:extent cx="1459865" cy="1270"/>
                <wp:effectExtent l="0" t="0" r="0" b="0"/>
                <wp:docPr id="14" name="Gruppo 14"/>
                <wp:cNvGraphicFramePr/>
                <a:graphic xmlns:a="http://schemas.openxmlformats.org/drawingml/2006/main">
                  <a:graphicData uri="http://schemas.microsoft.com/office/word/2010/wordprocessingGroup">
                    <wpg:wgp>
                      <wpg:cNvGrpSpPr/>
                      <wpg:grpSpPr>
                        <a:xfrm rot="1200">
                          <a:off x="0" y="0"/>
                          <a:ext cx="1459080" cy="720"/>
                          <a:chOff x="0" y="0"/>
                          <a:chExt cx="0" cy="0"/>
                        </a:xfrm>
                      </wpg:grpSpPr>
                      <wps:wsp>
                        <wps:cNvPr id="16" name="Connettore diritto 16"/>
                        <wps:cNvCnPr/>
                        <wps:spPr>
                          <a:xfrm>
                            <a:off x="0" y="0"/>
                            <a:ext cx="1459080" cy="720"/>
                          </a:xfrm>
                          <a:prstGeom prst="line">
                            <a:avLst/>
                          </a:prstGeom>
                          <a:ln w="50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43A76E6C" id="Gruppo 14" o:spid="_x0000_s1026" style="width:114.95pt;height:.1pt;rotation:1311fd;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DgLQIAAC8FAAAOAAAAZHJzL2Uyb0RvYy54bWyklM1u2zAMgO8D9g6C7oudIM06I04P6ZrL&#10;sBXr9gCKLNsCZFGglDh5+1Gy4/6d0uWgSBRJkR9Jr+9OnWFHhV6DLfl8lnOmrIRK26bkf/88fLnl&#10;zAdhK2HAqpKfled3m8+f1r0r1AJaMJVCRk6sL3pX8jYEV2SZl63qhJ+BU5Yua8BOBDpik1UoevLe&#10;mWyR56usB6wcglTek/R+uOSb5L+ulQy/6tqrwEzJKbaQVkzrPq7ZZi2KBoVrtRzDEB+IohPa0qOT&#10;q3sRBDugfueq0xLBQx1mEroM6lpLlXKgbOb5m2x2CAeXcmmKvnETJkL7htOH3cqfx0dkuqLaLTmz&#10;oqMa7fDgHDASEJ3eNQUp7dA9uUccBc1wigmfauwYAoGdUz0SA8qKnRLi84RYnQKTJJwvb77lt1QJ&#10;SXdfF2MBZEtVemcj2++j1aiftLPhzc06i6FNkfSOGsg/M/L/x+ipFU4l9D6mf2G0ujDagrUqBEDF&#10;Ko2admy+Gnglg60dYfnCE7cLqfh/LZ4pYVE49GGnoGNxU3KjbYxRFOL4wweqDaleVKLYWNaX/CZf&#10;DnXxYHT1oI2Jdx6b/dYgO4o4GekXwycPr9SoA201yI1NzC8JReA+nI0aXvqtamqjVPbkXo7+h1mj&#10;jqUaXiaOHjGWDKJiTfFcaTuaRGuVRvxK+8kovQ82TPadtoAJw4vs4nYP1TkVlJou9dnYfjSVidn4&#10;BYlj//KctJ6/c5t/AAAA//8DAFBLAwQUAAYACAAAACEA/zs8odYAAAACAQAADwAAAGRycy9kb3du&#10;cmV2LnhtbEyPQU/DMAyF70j8h8hI3FhCD4OVphNCILi2IAQ3rzFNReNUTbaVf4/hAhfrWc9673O1&#10;XcKoDjSnIbKFy5UBRdxFN3Bv4eX54eIaVMrIDsfIZOGLEmzr05MKSxeP3NChzb2SEE4lWvA5T6XW&#10;qfMUMK3iRCzeR5wDZlnnXrsZjxIeRl0Ys9YBB5YGjxPdeeo+232w0C7d1bA2PjT0/nhvmjf36p+c&#10;tedny+0NqExL/juGH3xBh1qYdnHPLqnRgjySf6d4RbHZgNqJAF1X+j96/Q0AAP//AwBQSwECLQAU&#10;AAYACAAAACEAtoM4kv4AAADhAQAAEwAAAAAAAAAAAAAAAAAAAAAAW0NvbnRlbnRfVHlwZXNdLnht&#10;bFBLAQItABQABgAIAAAAIQA4/SH/1gAAAJQBAAALAAAAAAAAAAAAAAAAAC8BAABfcmVscy8ucmVs&#10;c1BLAQItABQABgAIAAAAIQBEnDDgLQIAAC8FAAAOAAAAAAAAAAAAAAAAAC4CAABkcnMvZTJvRG9j&#10;LnhtbFBLAQItABQABgAIAAAAIQD/Ozyh1gAAAAIBAAAPAAAAAAAAAAAAAAAAAIcEAABkcnMvZG93&#10;bnJldi54bWxQSwUGAAAAAAQABADzAAAAigUAAAAA&#10;">
                <v:line id="Connettore diritto 16" o:spid="_x0000_s1027" style="position:absolute;visibility:visible;mso-wrap-style:square" from="0,0" to="145908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yZvwAAANsAAAAPAAAAZHJzL2Rvd25yZXYueG1sRE/NisIw&#10;EL4v+A5hBG/rVA/FrUYRRRAPi1YfYGzGtthMShO1vv1mYWFv8/H9zmLV20Y9ufO1Ew2TcQKKpXCm&#10;llLD5bz7nIHygcRQ44Q1vNnDajn4WFBm3EtO/MxDqWKI+Iw0VCG0GaIvKrbkx65lidzNdZZChF2J&#10;pqNXDLcNTpMkRUu1xIaKWt5UXNzzh9XwVWPL6f10y7ez7+PhesQLb1Hr0bBfz0EF7sO/+M+9N3F+&#10;Cr+/xANw+QMAAP//AwBQSwECLQAUAAYACAAAACEA2+H2y+4AAACFAQAAEwAAAAAAAAAAAAAAAAAA&#10;AAAAW0NvbnRlbnRfVHlwZXNdLnhtbFBLAQItABQABgAIAAAAIQBa9CxbvwAAABUBAAALAAAAAAAA&#10;AAAAAAAAAB8BAABfcmVscy8ucmVsc1BLAQItABQABgAIAAAAIQCR6tyZvwAAANsAAAAPAAAAAAAA&#10;AAAAAAAAAAcCAABkcnMvZG93bnJldi54bWxQSwUGAAAAAAMAAwC3AAAA8wIAAAAA&#10;" strokeweight=".14mm"/>
                <w10:anchorlock/>
              </v:group>
            </w:pict>
          </mc:Fallback>
        </mc:AlternateContent>
      </w:r>
    </w:p>
    <w:p w:rsidR="00536810" w:rsidRDefault="00536810">
      <w:pPr>
        <w:sectPr w:rsidR="00536810">
          <w:type w:val="continuous"/>
          <w:pgSz w:w="11906" w:h="16838"/>
          <w:pgMar w:top="1720" w:right="980" w:bottom="1200" w:left="1020" w:header="604" w:footer="971" w:gutter="0"/>
          <w:cols w:space="720"/>
          <w:formProt w:val="0"/>
          <w:docGrid w:linePitch="100" w:charSpace="4096"/>
        </w:sectPr>
      </w:pPr>
    </w:p>
    <w:p w:rsidR="00536810" w:rsidRDefault="00536810"/>
    <w:p w:rsidR="00536810" w:rsidRDefault="00536810">
      <w:pPr>
        <w:sectPr w:rsidR="00536810">
          <w:type w:val="continuous"/>
          <w:pgSz w:w="11906" w:h="16838"/>
          <w:pgMar w:top="1720" w:right="980" w:bottom="1200" w:left="1020" w:header="604" w:footer="971" w:gutter="0"/>
          <w:cols w:space="720"/>
          <w:formProt w:val="0"/>
          <w:docGrid w:linePitch="100" w:charSpace="4096"/>
        </w:sectPr>
      </w:pPr>
    </w:p>
    <w:p w:rsidR="00DD7263" w:rsidRDefault="00DD7263"/>
    <w:sectPr w:rsidR="00DD7263">
      <w:type w:val="continuous"/>
      <w:pgSz w:w="11906" w:h="16838"/>
      <w:pgMar w:top="1720" w:right="980" w:bottom="1200" w:left="1020" w:header="604" w:footer="971"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4BB" w:rsidRDefault="007104BB">
      <w:r>
        <w:separator/>
      </w:r>
    </w:p>
  </w:endnote>
  <w:endnote w:type="continuationSeparator" w:id="0">
    <w:p w:rsidR="007104BB" w:rsidRDefault="0071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810" w:rsidRDefault="003215D7">
    <w:pPr>
      <w:pStyle w:val="Corpotesto"/>
      <w:spacing w:line="9" w:lineRule="auto"/>
      <w:rPr>
        <w:i w:val="0"/>
        <w:sz w:val="20"/>
      </w:rPr>
    </w:pPr>
    <w:r>
      <w:rPr>
        <w:i w:val="0"/>
        <w:noProof/>
        <w:sz w:val="20"/>
        <w:lang w:bidi="ar-SA"/>
      </w:rPr>
      <mc:AlternateContent>
        <mc:Choice Requires="wps">
          <w:drawing>
            <wp:anchor distT="0" distB="0" distL="114300" distR="114300" simplePos="0" relativeHeight="2" behindDoc="1" locked="0" layoutInCell="1" allowOverlap="1">
              <wp:simplePos x="0" y="0"/>
              <wp:positionH relativeFrom="page">
                <wp:posOffset>3719830</wp:posOffset>
              </wp:positionH>
              <wp:positionV relativeFrom="page">
                <wp:posOffset>9915525</wp:posOffset>
              </wp:positionV>
              <wp:extent cx="122555" cy="166370"/>
              <wp:effectExtent l="0" t="0" r="0" b="0"/>
              <wp:wrapNone/>
              <wp:docPr id="8" name="Immagine6"/>
              <wp:cNvGraphicFramePr/>
              <a:graphic xmlns:a="http://schemas.openxmlformats.org/drawingml/2006/main">
                <a:graphicData uri="http://schemas.microsoft.com/office/word/2010/wordprocessingShape">
                  <wps:wsp>
                    <wps:cNvSpPr/>
                    <wps:spPr>
                      <a:xfrm>
                        <a:off x="0" y="0"/>
                        <a:ext cx="122040" cy="165600"/>
                      </a:xfrm>
                      <a:prstGeom prst="rect">
                        <a:avLst/>
                      </a:prstGeom>
                      <a:noFill/>
                      <a:ln>
                        <a:noFill/>
                      </a:ln>
                    </wps:spPr>
                    <wps:style>
                      <a:lnRef idx="0">
                        <a:scrgbClr r="0" g="0" b="0"/>
                      </a:lnRef>
                      <a:fillRef idx="0">
                        <a:scrgbClr r="0" g="0" b="0"/>
                      </a:fillRef>
                      <a:effectRef idx="0">
                        <a:scrgbClr r="0" g="0" b="0"/>
                      </a:effectRef>
                      <a:fontRef idx="minor"/>
                    </wps:style>
                    <wps:txbx>
                      <w:txbxContent>
                        <w:p w:rsidR="00536810" w:rsidRDefault="003215D7">
                          <w:pPr>
                            <w:pStyle w:val="Contenutocornice"/>
                            <w:spacing w:line="245" w:lineRule="exact"/>
                            <w:ind w:left="40"/>
                            <w:rPr>
                              <w:color w:val="auto"/>
                            </w:rPr>
                          </w:pPr>
                          <w:r>
                            <w:rPr>
                              <w:color w:val="auto"/>
                            </w:rPr>
                            <w:fldChar w:fldCharType="begin"/>
                          </w:r>
                          <w:r>
                            <w:instrText>PAGE</w:instrText>
                          </w:r>
                          <w:r>
                            <w:fldChar w:fldCharType="separate"/>
                          </w:r>
                          <w:r w:rsidR="009D52B1">
                            <w:rPr>
                              <w:noProof/>
                            </w:rPr>
                            <w:t>1</w:t>
                          </w:r>
                          <w:r>
                            <w:fldChar w:fldCharType="end"/>
                          </w:r>
                        </w:p>
                      </w:txbxContent>
                    </wps:txbx>
                    <wps:bodyPr lIns="0" tIns="0" rIns="0" bIns="0">
                      <a:noAutofit/>
                    </wps:bodyPr>
                  </wps:wsp>
                </a:graphicData>
              </a:graphic>
            </wp:anchor>
          </w:drawing>
        </mc:Choice>
        <mc:Fallback>
          <w:pict>
            <v:rect id="Immagine6" o:spid="_x0000_s1027" style="position:absolute;margin-left:292.9pt;margin-top:780.75pt;width:9.65pt;height:13.1pt;z-index:-50331647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b52gEAABUEAAAOAAAAZHJzL2Uyb0RvYy54bWysU9tu2zAMfR+wfxD0vtgJtmAw4hTDig4F&#10;hq1Ytw+QZSkWIIkCpcbO34+S7XSXpw57kSmKh+ThoQ83k7PsrDAa8C3fbmrOlJfQG39q+Y/vd2/e&#10;cxaT8L2w4FXLLyrym+PrV4cxNGoHA9heIaMkPjZjaPmQUmiqKspBORE3EJSnRw3oRKIrnqoexUjZ&#10;na12db2vRsA+IEgVI3lv50d+LPm1VjJ91TqqxGzLqbdUTixnl8/qeBDNCUUYjFzaEP/QhRPGU9Fr&#10;qluRBHtC81cqZyRCBJ02ElwFWhupCgdis63/YPM4iKAKFxpODNcxxf+XVn45PyAzfctJKC8cSXTv&#10;nDgZr/Z5OGOIDcU8hgdcbpHMzHTS6PKXOLCpDPRyHaiaEpPk3O529Vsau6Sn7f7dvi4Dr57BAWP6&#10;pMCxbLQcSa8yRnH+HBMVpNA1JNfycGesLZpZ/5uDArOnyv3OHRYrXazKcdZ/U5polkazI0o8dR8t&#10;snkXaFmpzXUjSjIC5EBNBV+IXSAZrcoKvhB/BZX64NMV74wHzLLMPGd2mWiauqmouF1F66C/kLL2&#10;3tO25M1fDVyNbjFyFQ8fnhJoU2aeE87wpRDtXpFi+U/ycv96L1HPf/PxJwAAAP//AwBQSwMEFAAG&#10;AAgAAAAhAF/zxj3jAAAADQEAAA8AAABkcnMvZG93bnJldi54bWxMj81OwzAQhO9IvIO1SNyoEySn&#10;aYhTVfyoHKFFantzY5NE2OsodpvA07M9wXF2RjPflsvJWXY2Q+g8SkhnCTCDtdcdNhI+ti93ObAQ&#10;FWplPRoJ3ybAsrq+KlWh/Yjv5ryJDaMSDIWS0MbYF5yHujVOhZnvDZL36QenIsmh4XpQI5U7y++T&#10;JONOdUgLrerNY2vqr83JSVjn/Wr/6n/Gxj4f1ru33eJpu4hS3t5Mqwdg0UzxLwwXfEKHipiO/oQ6&#10;MCtB5ILQIxkiSwUwimSJSIEdL6d8Pgdelfz/F9UvAAAA//8DAFBLAQItABQABgAIAAAAIQC2gziS&#10;/gAAAOEBAAATAAAAAAAAAAAAAAAAAAAAAABbQ29udGVudF9UeXBlc10ueG1sUEsBAi0AFAAGAAgA&#10;AAAhADj9If/WAAAAlAEAAAsAAAAAAAAAAAAAAAAALwEAAF9yZWxzLy5yZWxzUEsBAi0AFAAGAAgA&#10;AAAhACodJvnaAQAAFQQAAA4AAAAAAAAAAAAAAAAALgIAAGRycy9lMm9Eb2MueG1sUEsBAi0AFAAG&#10;AAgAAAAhAF/zxj3jAAAADQEAAA8AAAAAAAAAAAAAAAAANAQAAGRycy9kb3ducmV2LnhtbFBLBQYA&#10;AAAABAAEAPMAAABEBQAAAAA=&#10;" filled="f" stroked="f">
              <v:textbox inset="0,0,0,0">
                <w:txbxContent>
                  <w:p w:rsidR="00536810" w:rsidRDefault="003215D7">
                    <w:pPr>
                      <w:pStyle w:val="Contenutocornice"/>
                      <w:spacing w:line="245" w:lineRule="exact"/>
                      <w:ind w:left="40"/>
                      <w:rPr>
                        <w:color w:val="auto"/>
                      </w:rPr>
                    </w:pPr>
                    <w:r>
                      <w:rPr>
                        <w:color w:val="auto"/>
                      </w:rPr>
                      <w:fldChar w:fldCharType="begin"/>
                    </w:r>
                    <w:r>
                      <w:instrText>PAGE</w:instrText>
                    </w:r>
                    <w:r>
                      <w:fldChar w:fldCharType="separate"/>
                    </w:r>
                    <w:r w:rsidR="009D52B1">
                      <w:rPr>
                        <w:noProof/>
                      </w:rPr>
                      <w:t>1</w:t>
                    </w:r>
                    <w: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810" w:rsidRDefault="00536810">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810" w:rsidRDefault="00536810">
    <w:pPr>
      <w:pStyle w:val="Pidipa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810" w:rsidRDefault="00536810">
    <w:pPr>
      <w:pStyle w:val="Pidipa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810" w:rsidRDefault="0053681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4BB" w:rsidRDefault="007104BB">
      <w:r>
        <w:separator/>
      </w:r>
    </w:p>
  </w:footnote>
  <w:footnote w:type="continuationSeparator" w:id="0">
    <w:p w:rsidR="007104BB" w:rsidRDefault="007104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810" w:rsidRDefault="003215D7">
    <w:r>
      <w:rPr>
        <w:noProof/>
        <w:lang w:bidi="ar-SA"/>
      </w:rPr>
      <w:drawing>
        <wp:anchor distT="0" distB="0" distL="0" distR="0" simplePos="0" relativeHeight="11" behindDoc="1" locked="0" layoutInCell="1" allowOverlap="1">
          <wp:simplePos x="0" y="0"/>
          <wp:positionH relativeFrom="page">
            <wp:posOffset>3535680</wp:posOffset>
          </wp:positionH>
          <wp:positionV relativeFrom="page">
            <wp:posOffset>534670</wp:posOffset>
          </wp:positionV>
          <wp:extent cx="486410" cy="56642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a:picLocks noChangeAspect="1" noChangeArrowheads="1"/>
                  </pic:cNvPicPr>
                </pic:nvPicPr>
                <pic:blipFill>
                  <a:blip r:embed="rId1"/>
                  <a:stretch>
                    <a:fillRect/>
                  </a:stretch>
                </pic:blipFill>
                <pic:spPr bwMode="auto">
                  <a:xfrm>
                    <a:off x="0" y="0"/>
                    <a:ext cx="486410" cy="566420"/>
                  </a:xfrm>
                  <a:prstGeom prst="rect">
                    <a:avLst/>
                  </a:prstGeom>
                </pic:spPr>
              </pic:pic>
            </a:graphicData>
          </a:graphic>
        </wp:anchor>
      </w:drawing>
    </w:r>
    <w:r>
      <w:rPr>
        <w:noProof/>
        <w:lang w:bidi="ar-SA"/>
      </w:rPr>
      <mc:AlternateContent>
        <mc:Choice Requires="wps">
          <w:drawing>
            <wp:anchor distT="0" distB="0" distL="114300" distR="114300" simplePos="0" relativeHeight="15" behindDoc="1" locked="0" layoutInCell="1" allowOverlap="1">
              <wp:simplePos x="0" y="0"/>
              <wp:positionH relativeFrom="page">
                <wp:posOffset>5206365</wp:posOffset>
              </wp:positionH>
              <wp:positionV relativeFrom="page">
                <wp:posOffset>459105</wp:posOffset>
              </wp:positionV>
              <wp:extent cx="1645920" cy="139700"/>
              <wp:effectExtent l="0" t="0" r="0" b="0"/>
              <wp:wrapNone/>
              <wp:docPr id="7" name="Cornice11"/>
              <wp:cNvGraphicFramePr/>
              <a:graphic xmlns:a="http://schemas.openxmlformats.org/drawingml/2006/main">
                <a:graphicData uri="http://schemas.microsoft.com/office/word/2010/wordprocessingShape">
                  <wps:wsp>
                    <wps:cNvSpPr txBox="1"/>
                    <wps:spPr>
                      <a:xfrm>
                        <a:off x="0" y="0"/>
                        <a:ext cx="1645920" cy="139700"/>
                      </a:xfrm>
                      <a:prstGeom prst="rect">
                        <a:avLst/>
                      </a:prstGeom>
                      <a:ln w="635">
                        <a:solidFill>
                          <a:srgbClr val="000000"/>
                        </a:solidFill>
                      </a:ln>
                    </wps:spPr>
                    <wps:txbx>
                      <w:txbxContent>
                        <w:p w:rsidR="00536810" w:rsidRDefault="003215D7">
                          <w:pPr>
                            <w:pStyle w:val="Contenutocornice"/>
                            <w:spacing w:line="203" w:lineRule="exact"/>
                            <w:ind w:left="20"/>
                          </w:pPr>
                          <w:r>
                            <w:rPr>
                              <w:rFonts w:ascii="Calibri" w:hAnsi="Calibri"/>
                              <w:sz w:val="18"/>
                            </w:rPr>
                            <w:t>ALLEGATO AL P.T.P.C.T. 2020/2022</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Cornice11" o:spid="_x0000_s1026" type="#_x0000_t202" style="position:absolute;margin-left:409.95pt;margin-top:36.15pt;width:129.6pt;height:11pt;z-index:-50331646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8GuQEAAGEDAAAOAAAAZHJzL2Uyb0RvYy54bWysU8Fu1DAQvSPxD5bvbJIt3dJosxW0KkJC&#10;gFT4AMexN5ZsjzV2N9m/Z+zdbCu4IXJwxp7J83tvJtu72Vl2UBgN+I43q5oz5SUMxu87/uvn47sP&#10;nMUk/CAseNXxo4r8bvf2zXYKrVrDCHZQyAjEx3YKHR9TCm1VRTkqJ+IKgvKU1IBOJNrivhpQTITu&#10;bLWu6001AQ4BQaoY6fThlOS7gq+1kum71lElZjtO3FJZsax9XqvdVrR7FGE08kxD/AMLJ4ynSy9Q&#10;DyIJ9ozmLyhnJEIEnVYSXAVaG6mKBlLT1H+oeRpFUEULmRPDxab4/2Dlt8MPZGbo+A1nXjhq0T2g&#10;J1ZNk82ZQmyp5ilQVZo/wUxNXs4jHWbNs0aX36SGUZ5sPl6sVXNiMn+0eX99u6aUpFxzdXtTF++r&#10;l68DxvRZgWM56DhS64qj4vA1JmJCpUtJvsx6NnV8c3VdiiJYMzwaa3Mq4r6/t8gOIje9PJkyAbwq&#10;o531dJgFnoTkKM39fFbdw3Ak0faLJ7vz6CwBLkG/BMLLEWioToQ9fHxOoE0hnUFPSOe7qI+Fynnm&#10;8qC83peqlz9j9xsAAP//AwBQSwMEFAAGAAgAAAAhAEUTwl3gAAAACgEAAA8AAABkcnMvZG93bnJl&#10;di54bWxMj0FPg0AQhe8m/ofNmHizC61aQIZGTXow8WLrpbeFnQKWnSXsFui/d3vS4+R9ee+bfDOb&#10;Tow0uNYyQryIQBBXVrdcI3zvtw8JCOcVa9VZJoQLOdgUtze5yrSd+IvGna9FKGGXKYTG+z6T0lUN&#10;GeUWticO2dEORvlwDrXUg5pCuenkMoqepVEth4VG9fTeUHXanQ3CxyF5OnyOJ+b9/HbZro56+ik1&#10;4v3d/PoCwtPs/2C46gd1KIJTac+snegQkjhNA4qwXq5AXIFoncYgSoT0cQWyyOX/F4pfAAAA//8D&#10;AFBLAQItABQABgAIAAAAIQC2gziS/gAAAOEBAAATAAAAAAAAAAAAAAAAAAAAAABbQ29udGVudF9U&#10;eXBlc10ueG1sUEsBAi0AFAAGAAgAAAAhADj9If/WAAAAlAEAAAsAAAAAAAAAAAAAAAAALwEAAF9y&#10;ZWxzLy5yZWxzUEsBAi0AFAAGAAgAAAAhAK0TPwa5AQAAYQMAAA4AAAAAAAAAAAAAAAAALgIAAGRy&#10;cy9lMm9Eb2MueG1sUEsBAi0AFAAGAAgAAAAhAEUTwl3gAAAACgEAAA8AAAAAAAAAAAAAAAAAEwQA&#10;AGRycy9kb3ducmV2LnhtbFBLBQYAAAAABAAEAPMAAAAgBQAAAAA=&#10;" filled="f" strokeweight=".05pt">
              <v:textbox inset="0,0,0,0">
                <w:txbxContent>
                  <w:p w:rsidR="00536810" w:rsidRDefault="003215D7">
                    <w:pPr>
                      <w:pStyle w:val="Contenutocornice"/>
                      <w:spacing w:line="203" w:lineRule="exact"/>
                      <w:ind w:left="20"/>
                    </w:pPr>
                    <w:r>
                      <w:rPr>
                        <w:rFonts w:ascii="Calibri" w:hAnsi="Calibri"/>
                        <w:sz w:val="18"/>
                      </w:rPr>
                      <w:t>ALLEGATO AL P.T.P.C.T. 2020/2022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810" w:rsidRDefault="00536810">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810" w:rsidRDefault="00536810">
    <w:pPr>
      <w:pStyle w:val="Intestazion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810" w:rsidRDefault="00536810">
    <w:pPr>
      <w:pStyle w:val="Intestazion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810" w:rsidRDefault="0053681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14A2B"/>
    <w:multiLevelType w:val="multilevel"/>
    <w:tmpl w:val="313E98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80E2AF2"/>
    <w:multiLevelType w:val="multilevel"/>
    <w:tmpl w:val="9C5E731C"/>
    <w:lvl w:ilvl="0">
      <w:start w:val="1"/>
      <w:numFmt w:val="bullet"/>
      <w:lvlText w:val=""/>
      <w:lvlJc w:val="left"/>
      <w:pPr>
        <w:ind w:left="470" w:hanging="359"/>
      </w:pPr>
      <w:rPr>
        <w:rFonts w:ascii="Symbol" w:hAnsi="Symbol" w:cs="Symbol" w:hint="default"/>
        <w:w w:val="100"/>
        <w:sz w:val="24"/>
        <w:szCs w:val="24"/>
        <w:lang w:val="it-IT" w:eastAsia="it-IT" w:bidi="it-IT"/>
      </w:rPr>
    </w:lvl>
    <w:lvl w:ilvl="1">
      <w:numFmt w:val="bullet"/>
      <w:lvlText w:val=""/>
      <w:lvlJc w:val="left"/>
      <w:pPr>
        <w:ind w:left="1422" w:hanging="359"/>
      </w:pPr>
      <w:rPr>
        <w:rFonts w:ascii="Symbol" w:hAnsi="Symbol" w:cs="Symbol" w:hint="default"/>
        <w:lang w:val="it-IT" w:eastAsia="it-IT" w:bidi="it-IT"/>
      </w:rPr>
    </w:lvl>
    <w:lvl w:ilvl="2">
      <w:numFmt w:val="bullet"/>
      <w:lvlText w:val=""/>
      <w:lvlJc w:val="left"/>
      <w:pPr>
        <w:ind w:left="2365" w:hanging="359"/>
      </w:pPr>
      <w:rPr>
        <w:rFonts w:ascii="Symbol" w:hAnsi="Symbol" w:cs="Symbol" w:hint="default"/>
        <w:lang w:val="it-IT" w:eastAsia="it-IT" w:bidi="it-IT"/>
      </w:rPr>
    </w:lvl>
    <w:lvl w:ilvl="3">
      <w:numFmt w:val="bullet"/>
      <w:lvlText w:val=""/>
      <w:lvlJc w:val="left"/>
      <w:pPr>
        <w:ind w:left="3307" w:hanging="359"/>
      </w:pPr>
      <w:rPr>
        <w:rFonts w:ascii="Symbol" w:hAnsi="Symbol" w:cs="Symbol" w:hint="default"/>
        <w:lang w:val="it-IT" w:eastAsia="it-IT" w:bidi="it-IT"/>
      </w:rPr>
    </w:lvl>
    <w:lvl w:ilvl="4">
      <w:numFmt w:val="bullet"/>
      <w:lvlText w:val=""/>
      <w:lvlJc w:val="left"/>
      <w:pPr>
        <w:ind w:left="4250" w:hanging="359"/>
      </w:pPr>
      <w:rPr>
        <w:rFonts w:ascii="Symbol" w:hAnsi="Symbol" w:cs="Symbol" w:hint="default"/>
        <w:lang w:val="it-IT" w:eastAsia="it-IT" w:bidi="it-IT"/>
      </w:rPr>
    </w:lvl>
    <w:lvl w:ilvl="5">
      <w:numFmt w:val="bullet"/>
      <w:lvlText w:val=""/>
      <w:lvlJc w:val="left"/>
      <w:pPr>
        <w:ind w:left="5193" w:hanging="359"/>
      </w:pPr>
      <w:rPr>
        <w:rFonts w:ascii="Symbol" w:hAnsi="Symbol" w:cs="Symbol" w:hint="default"/>
        <w:lang w:val="it-IT" w:eastAsia="it-IT" w:bidi="it-IT"/>
      </w:rPr>
    </w:lvl>
    <w:lvl w:ilvl="6">
      <w:numFmt w:val="bullet"/>
      <w:lvlText w:val=""/>
      <w:lvlJc w:val="left"/>
      <w:pPr>
        <w:ind w:left="6135" w:hanging="359"/>
      </w:pPr>
      <w:rPr>
        <w:rFonts w:ascii="Symbol" w:hAnsi="Symbol" w:cs="Symbol" w:hint="default"/>
        <w:lang w:val="it-IT" w:eastAsia="it-IT" w:bidi="it-IT"/>
      </w:rPr>
    </w:lvl>
    <w:lvl w:ilvl="7">
      <w:numFmt w:val="bullet"/>
      <w:lvlText w:val=""/>
      <w:lvlJc w:val="left"/>
      <w:pPr>
        <w:ind w:left="7078" w:hanging="359"/>
      </w:pPr>
      <w:rPr>
        <w:rFonts w:ascii="Symbol" w:hAnsi="Symbol" w:cs="Symbol" w:hint="default"/>
        <w:lang w:val="it-IT" w:eastAsia="it-IT" w:bidi="it-IT"/>
      </w:rPr>
    </w:lvl>
    <w:lvl w:ilvl="8">
      <w:numFmt w:val="bullet"/>
      <w:lvlText w:val=""/>
      <w:lvlJc w:val="left"/>
      <w:pPr>
        <w:ind w:left="8021" w:hanging="359"/>
      </w:pPr>
      <w:rPr>
        <w:rFonts w:ascii="Symbol" w:hAnsi="Symbol" w:cs="Symbol" w:hint="default"/>
        <w:lang w:val="it-IT" w:eastAsia="it-IT" w:bidi="it-IT"/>
      </w:rPr>
    </w:lvl>
  </w:abstractNum>
  <w:abstractNum w:abstractNumId="2" w15:restartNumberingAfterBreak="0">
    <w:nsid w:val="6AA0432F"/>
    <w:multiLevelType w:val="multilevel"/>
    <w:tmpl w:val="45CAEA7A"/>
    <w:lvl w:ilvl="0">
      <w:numFmt w:val="bullet"/>
      <w:lvlText w:val="o"/>
      <w:lvlJc w:val="left"/>
      <w:pPr>
        <w:ind w:left="833" w:hanging="360"/>
      </w:pPr>
      <w:rPr>
        <w:rFonts w:ascii="OpenSymbol" w:hAnsi="OpenSymbol" w:cs="OpenSymbol" w:hint="default"/>
        <w:w w:val="100"/>
        <w:sz w:val="24"/>
        <w:lang w:val="it-IT" w:eastAsia="it-IT" w:bidi="it-IT"/>
      </w:rPr>
    </w:lvl>
    <w:lvl w:ilvl="1">
      <w:numFmt w:val="bullet"/>
      <w:lvlText w:val=""/>
      <w:lvlJc w:val="left"/>
      <w:pPr>
        <w:ind w:left="1746" w:hanging="360"/>
      </w:pPr>
      <w:rPr>
        <w:rFonts w:ascii="Symbol" w:hAnsi="Symbol" w:cs="Symbol" w:hint="default"/>
        <w:lang w:val="it-IT" w:eastAsia="it-IT" w:bidi="it-IT"/>
      </w:rPr>
    </w:lvl>
    <w:lvl w:ilvl="2">
      <w:numFmt w:val="bullet"/>
      <w:lvlText w:val=""/>
      <w:lvlJc w:val="left"/>
      <w:pPr>
        <w:ind w:left="2653" w:hanging="360"/>
      </w:pPr>
      <w:rPr>
        <w:rFonts w:ascii="Symbol" w:hAnsi="Symbol" w:cs="Symbol" w:hint="default"/>
        <w:lang w:val="it-IT" w:eastAsia="it-IT" w:bidi="it-IT"/>
      </w:rPr>
    </w:lvl>
    <w:lvl w:ilvl="3">
      <w:numFmt w:val="bullet"/>
      <w:lvlText w:val=""/>
      <w:lvlJc w:val="left"/>
      <w:pPr>
        <w:ind w:left="3559" w:hanging="360"/>
      </w:pPr>
      <w:rPr>
        <w:rFonts w:ascii="Symbol" w:hAnsi="Symbol" w:cs="Symbol" w:hint="default"/>
        <w:lang w:val="it-IT" w:eastAsia="it-IT" w:bidi="it-IT"/>
      </w:rPr>
    </w:lvl>
    <w:lvl w:ilvl="4">
      <w:numFmt w:val="bullet"/>
      <w:lvlText w:val=""/>
      <w:lvlJc w:val="left"/>
      <w:pPr>
        <w:ind w:left="4466" w:hanging="360"/>
      </w:pPr>
      <w:rPr>
        <w:rFonts w:ascii="Symbol" w:hAnsi="Symbol" w:cs="Symbol" w:hint="default"/>
        <w:lang w:val="it-IT" w:eastAsia="it-IT" w:bidi="it-IT"/>
      </w:rPr>
    </w:lvl>
    <w:lvl w:ilvl="5">
      <w:numFmt w:val="bullet"/>
      <w:lvlText w:val=""/>
      <w:lvlJc w:val="left"/>
      <w:pPr>
        <w:ind w:left="5373" w:hanging="360"/>
      </w:pPr>
      <w:rPr>
        <w:rFonts w:ascii="Symbol" w:hAnsi="Symbol" w:cs="Symbol" w:hint="default"/>
        <w:lang w:val="it-IT" w:eastAsia="it-IT" w:bidi="it-IT"/>
      </w:rPr>
    </w:lvl>
    <w:lvl w:ilvl="6">
      <w:numFmt w:val="bullet"/>
      <w:lvlText w:val=""/>
      <w:lvlJc w:val="left"/>
      <w:pPr>
        <w:ind w:left="6279" w:hanging="360"/>
      </w:pPr>
      <w:rPr>
        <w:rFonts w:ascii="Symbol" w:hAnsi="Symbol" w:cs="Symbol" w:hint="default"/>
        <w:lang w:val="it-IT" w:eastAsia="it-IT" w:bidi="it-IT"/>
      </w:rPr>
    </w:lvl>
    <w:lvl w:ilvl="7">
      <w:numFmt w:val="bullet"/>
      <w:lvlText w:val=""/>
      <w:lvlJc w:val="left"/>
      <w:pPr>
        <w:ind w:left="7186" w:hanging="360"/>
      </w:pPr>
      <w:rPr>
        <w:rFonts w:ascii="Symbol" w:hAnsi="Symbol" w:cs="Symbol" w:hint="default"/>
        <w:lang w:val="it-IT" w:eastAsia="it-IT" w:bidi="it-IT"/>
      </w:rPr>
    </w:lvl>
    <w:lvl w:ilvl="8">
      <w:numFmt w:val="bullet"/>
      <w:lvlText w:val=""/>
      <w:lvlJc w:val="left"/>
      <w:pPr>
        <w:ind w:left="8093" w:hanging="360"/>
      </w:pPr>
      <w:rPr>
        <w:rFonts w:ascii="Symbol" w:hAnsi="Symbol" w:cs="Symbol" w:hint="default"/>
        <w:lang w:val="it-IT" w:eastAsia="it-IT" w:bidi="it-IT"/>
      </w:rPr>
    </w:lvl>
  </w:abstractNum>
  <w:abstractNum w:abstractNumId="3" w15:restartNumberingAfterBreak="0">
    <w:nsid w:val="73FB2405"/>
    <w:multiLevelType w:val="multilevel"/>
    <w:tmpl w:val="0B2AB1B4"/>
    <w:lvl w:ilvl="0">
      <w:start w:val="1"/>
      <w:numFmt w:val="bullet"/>
      <w:lvlText w:val=""/>
      <w:lvlJc w:val="left"/>
      <w:pPr>
        <w:ind w:left="470" w:hanging="359"/>
      </w:pPr>
      <w:rPr>
        <w:rFonts w:ascii="Symbol" w:hAnsi="Symbol" w:cs="Symbol" w:hint="default"/>
        <w:w w:val="100"/>
        <w:sz w:val="24"/>
        <w:szCs w:val="24"/>
        <w:lang w:val="it-IT" w:eastAsia="it-IT" w:bidi="it-IT"/>
      </w:rPr>
    </w:lvl>
    <w:lvl w:ilvl="1">
      <w:numFmt w:val="bullet"/>
      <w:lvlText w:val=""/>
      <w:lvlJc w:val="left"/>
      <w:pPr>
        <w:ind w:left="1422" w:hanging="359"/>
      </w:pPr>
      <w:rPr>
        <w:rFonts w:ascii="Symbol" w:hAnsi="Symbol" w:cs="Symbol" w:hint="default"/>
        <w:lang w:val="it-IT" w:eastAsia="it-IT" w:bidi="it-IT"/>
      </w:rPr>
    </w:lvl>
    <w:lvl w:ilvl="2">
      <w:numFmt w:val="bullet"/>
      <w:lvlText w:val=""/>
      <w:lvlJc w:val="left"/>
      <w:pPr>
        <w:ind w:left="2365" w:hanging="359"/>
      </w:pPr>
      <w:rPr>
        <w:rFonts w:ascii="Symbol" w:hAnsi="Symbol" w:cs="Symbol" w:hint="default"/>
        <w:lang w:val="it-IT" w:eastAsia="it-IT" w:bidi="it-IT"/>
      </w:rPr>
    </w:lvl>
    <w:lvl w:ilvl="3">
      <w:numFmt w:val="bullet"/>
      <w:lvlText w:val=""/>
      <w:lvlJc w:val="left"/>
      <w:pPr>
        <w:ind w:left="3307" w:hanging="359"/>
      </w:pPr>
      <w:rPr>
        <w:rFonts w:ascii="Symbol" w:hAnsi="Symbol" w:cs="Symbol" w:hint="default"/>
        <w:lang w:val="it-IT" w:eastAsia="it-IT" w:bidi="it-IT"/>
      </w:rPr>
    </w:lvl>
    <w:lvl w:ilvl="4">
      <w:numFmt w:val="bullet"/>
      <w:lvlText w:val=""/>
      <w:lvlJc w:val="left"/>
      <w:pPr>
        <w:ind w:left="4250" w:hanging="359"/>
      </w:pPr>
      <w:rPr>
        <w:rFonts w:ascii="Symbol" w:hAnsi="Symbol" w:cs="Symbol" w:hint="default"/>
        <w:lang w:val="it-IT" w:eastAsia="it-IT" w:bidi="it-IT"/>
      </w:rPr>
    </w:lvl>
    <w:lvl w:ilvl="5">
      <w:numFmt w:val="bullet"/>
      <w:lvlText w:val=""/>
      <w:lvlJc w:val="left"/>
      <w:pPr>
        <w:ind w:left="5193" w:hanging="359"/>
      </w:pPr>
      <w:rPr>
        <w:rFonts w:ascii="Symbol" w:hAnsi="Symbol" w:cs="Symbol" w:hint="default"/>
        <w:lang w:val="it-IT" w:eastAsia="it-IT" w:bidi="it-IT"/>
      </w:rPr>
    </w:lvl>
    <w:lvl w:ilvl="6">
      <w:numFmt w:val="bullet"/>
      <w:lvlText w:val=""/>
      <w:lvlJc w:val="left"/>
      <w:pPr>
        <w:ind w:left="6135" w:hanging="359"/>
      </w:pPr>
      <w:rPr>
        <w:rFonts w:ascii="Symbol" w:hAnsi="Symbol" w:cs="Symbol" w:hint="default"/>
        <w:lang w:val="it-IT" w:eastAsia="it-IT" w:bidi="it-IT"/>
      </w:rPr>
    </w:lvl>
    <w:lvl w:ilvl="7">
      <w:numFmt w:val="bullet"/>
      <w:lvlText w:val=""/>
      <w:lvlJc w:val="left"/>
      <w:pPr>
        <w:ind w:left="7078" w:hanging="359"/>
      </w:pPr>
      <w:rPr>
        <w:rFonts w:ascii="Symbol" w:hAnsi="Symbol" w:cs="Symbol" w:hint="default"/>
        <w:lang w:val="it-IT" w:eastAsia="it-IT" w:bidi="it-IT"/>
      </w:rPr>
    </w:lvl>
    <w:lvl w:ilvl="8">
      <w:numFmt w:val="bullet"/>
      <w:lvlText w:val=""/>
      <w:lvlJc w:val="left"/>
      <w:pPr>
        <w:ind w:left="8021" w:hanging="359"/>
      </w:pPr>
      <w:rPr>
        <w:rFonts w:ascii="Symbol" w:hAnsi="Symbol" w:cs="Symbol" w:hint="default"/>
        <w:lang w:val="it-IT" w:eastAsia="it-IT" w:bidi="it-I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10"/>
    <w:rsid w:val="003215D7"/>
    <w:rsid w:val="00536810"/>
    <w:rsid w:val="006C07BF"/>
    <w:rsid w:val="007104BB"/>
    <w:rsid w:val="009D52B1"/>
    <w:rsid w:val="00DD7263"/>
    <w:rsid w:val="00F85BB8"/>
    <w:rsid w:val="00FD5E9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A6CC1-D1A9-4DDA-9CEE-1B07A514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2"/>
        <w:sz w:val="24"/>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color w:val="00000A"/>
      <w:kern w:val="0"/>
      <w:sz w:val="22"/>
      <w:szCs w:val="22"/>
      <w:lang w:eastAsia="it-IT" w:bidi="it-IT"/>
    </w:rPr>
  </w:style>
  <w:style w:type="paragraph" w:styleId="Titolo1">
    <w:name w:val="heading 1"/>
    <w:basedOn w:val="Normale"/>
    <w:uiPriority w:val="1"/>
    <w:qFormat/>
    <w:pPr>
      <w:spacing w:before="3"/>
      <w:ind w:left="112"/>
      <w:outlineLvl w:val="0"/>
    </w:pPr>
    <w:rPr>
      <w:b/>
      <w:bCs/>
      <w:sz w:val="24"/>
      <w:szCs w:val="24"/>
    </w:rPr>
  </w:style>
  <w:style w:type="paragraph" w:styleId="Titolo2">
    <w:name w:val="heading 2"/>
    <w:basedOn w:val="Normale"/>
    <w:uiPriority w:val="1"/>
    <w:qFormat/>
    <w:pPr>
      <w:ind w:left="112"/>
      <w:outlineLvl w:val="1"/>
    </w:pPr>
    <w:rPr>
      <w:sz w:val="24"/>
      <w:szCs w:val="24"/>
    </w:rPr>
  </w:style>
  <w:style w:type="paragraph" w:styleId="Titolo3">
    <w:name w:val="heading 3"/>
    <w:basedOn w:val="Normale"/>
    <w:uiPriority w:val="1"/>
    <w:qFormat/>
    <w:pPr>
      <w:spacing w:line="236" w:lineRule="exact"/>
      <w:ind w:left="112" w:right="164"/>
      <w:outlineLvl w:val="2"/>
    </w:pPr>
    <w:rPr>
      <w:sz w:val="20"/>
      <w:szCs w:val="20"/>
    </w:rPr>
  </w:style>
  <w:style w:type="paragraph" w:styleId="Titolo4">
    <w:name w:val="heading 4"/>
    <w:basedOn w:val="Normale"/>
    <w:uiPriority w:val="1"/>
    <w:qFormat/>
    <w:pPr>
      <w:ind w:left="112"/>
      <w:outlineLvl w:val="3"/>
    </w:pPr>
    <w:rPr>
      <w:b/>
      <w:bCs/>
      <w:i/>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ascii="Courier New" w:hAnsi="Courier New"/>
      <w:w w:val="100"/>
      <w:sz w:val="24"/>
      <w:lang w:val="it-IT" w:eastAsia="it-IT" w:bidi="it-IT"/>
    </w:rPr>
  </w:style>
  <w:style w:type="character" w:customStyle="1" w:styleId="ListLabel2">
    <w:name w:val="ListLabel 2"/>
    <w:qFormat/>
    <w:rPr>
      <w:lang w:val="it-IT" w:eastAsia="it-IT" w:bidi="it-IT"/>
    </w:rPr>
  </w:style>
  <w:style w:type="character" w:customStyle="1" w:styleId="ListLabel3">
    <w:name w:val="ListLabel 3"/>
    <w:qFormat/>
    <w:rPr>
      <w:lang w:val="it-IT" w:eastAsia="it-IT" w:bidi="it-IT"/>
    </w:rPr>
  </w:style>
  <w:style w:type="character" w:customStyle="1" w:styleId="ListLabel4">
    <w:name w:val="ListLabel 4"/>
    <w:qFormat/>
    <w:rPr>
      <w:lang w:val="it-IT" w:eastAsia="it-IT" w:bidi="it-IT"/>
    </w:rPr>
  </w:style>
  <w:style w:type="character" w:customStyle="1" w:styleId="ListLabel5">
    <w:name w:val="ListLabel 5"/>
    <w:qFormat/>
    <w:rPr>
      <w:lang w:val="it-IT" w:eastAsia="it-IT" w:bidi="it-IT"/>
    </w:rPr>
  </w:style>
  <w:style w:type="character" w:customStyle="1" w:styleId="ListLabel6">
    <w:name w:val="ListLabel 6"/>
    <w:qFormat/>
    <w:rPr>
      <w:lang w:val="it-IT" w:eastAsia="it-IT" w:bidi="it-IT"/>
    </w:rPr>
  </w:style>
  <w:style w:type="character" w:customStyle="1" w:styleId="ListLabel7">
    <w:name w:val="ListLabel 7"/>
    <w:qFormat/>
    <w:rPr>
      <w:lang w:val="it-IT" w:eastAsia="it-IT" w:bidi="it-IT"/>
    </w:rPr>
  </w:style>
  <w:style w:type="character" w:customStyle="1" w:styleId="ListLabel8">
    <w:name w:val="ListLabel 8"/>
    <w:qFormat/>
    <w:rPr>
      <w:lang w:val="it-IT" w:eastAsia="it-IT" w:bidi="it-IT"/>
    </w:rPr>
  </w:style>
  <w:style w:type="character" w:customStyle="1" w:styleId="ListLabel9">
    <w:name w:val="ListLabel 9"/>
    <w:qFormat/>
    <w:rPr>
      <w:lang w:val="it-IT" w:eastAsia="it-IT" w:bidi="it-IT"/>
    </w:rPr>
  </w:style>
  <w:style w:type="character" w:customStyle="1" w:styleId="ListLabel10">
    <w:name w:val="ListLabel 10"/>
    <w:qFormat/>
    <w:rPr>
      <w:rFonts w:eastAsia="Symbol" w:cs="Symbol"/>
      <w:w w:val="100"/>
      <w:sz w:val="24"/>
      <w:szCs w:val="24"/>
      <w:lang w:val="it-IT" w:eastAsia="it-IT" w:bidi="it-IT"/>
    </w:rPr>
  </w:style>
  <w:style w:type="character" w:customStyle="1" w:styleId="ListLabel11">
    <w:name w:val="ListLabel 11"/>
    <w:qFormat/>
    <w:rPr>
      <w:lang w:val="it-IT" w:eastAsia="it-IT" w:bidi="it-IT"/>
    </w:rPr>
  </w:style>
  <w:style w:type="character" w:customStyle="1" w:styleId="ListLabel12">
    <w:name w:val="ListLabel 12"/>
    <w:qFormat/>
    <w:rPr>
      <w:lang w:val="it-IT" w:eastAsia="it-IT" w:bidi="it-IT"/>
    </w:rPr>
  </w:style>
  <w:style w:type="character" w:customStyle="1" w:styleId="ListLabel13">
    <w:name w:val="ListLabel 13"/>
    <w:qFormat/>
    <w:rPr>
      <w:lang w:val="it-IT" w:eastAsia="it-IT" w:bidi="it-IT"/>
    </w:rPr>
  </w:style>
  <w:style w:type="character" w:customStyle="1" w:styleId="ListLabel14">
    <w:name w:val="ListLabel 14"/>
    <w:qFormat/>
    <w:rPr>
      <w:lang w:val="it-IT" w:eastAsia="it-IT" w:bidi="it-IT"/>
    </w:rPr>
  </w:style>
  <w:style w:type="character" w:customStyle="1" w:styleId="ListLabel15">
    <w:name w:val="ListLabel 15"/>
    <w:qFormat/>
    <w:rPr>
      <w:lang w:val="it-IT" w:eastAsia="it-IT" w:bidi="it-IT"/>
    </w:rPr>
  </w:style>
  <w:style w:type="character" w:customStyle="1" w:styleId="ListLabel16">
    <w:name w:val="ListLabel 16"/>
    <w:qFormat/>
    <w:rPr>
      <w:lang w:val="it-IT" w:eastAsia="it-IT" w:bidi="it-IT"/>
    </w:rPr>
  </w:style>
  <w:style w:type="character" w:customStyle="1" w:styleId="ListLabel17">
    <w:name w:val="ListLabel 17"/>
    <w:qFormat/>
    <w:rPr>
      <w:lang w:val="it-IT" w:eastAsia="it-IT" w:bidi="it-IT"/>
    </w:rPr>
  </w:style>
  <w:style w:type="character" w:customStyle="1" w:styleId="ListLabel18">
    <w:name w:val="ListLabel 18"/>
    <w:qFormat/>
    <w:rPr>
      <w:lang w:val="it-IT" w:eastAsia="it-IT" w:bidi="it-IT"/>
    </w:rPr>
  </w:style>
  <w:style w:type="character" w:customStyle="1" w:styleId="ListLabel19">
    <w:name w:val="ListLabel 19"/>
    <w:qFormat/>
    <w:rPr>
      <w:rFonts w:eastAsia="Symbol" w:cs="Symbol"/>
      <w:w w:val="100"/>
      <w:sz w:val="24"/>
      <w:szCs w:val="24"/>
      <w:lang w:val="it-IT" w:eastAsia="it-IT" w:bidi="it-IT"/>
    </w:rPr>
  </w:style>
  <w:style w:type="character" w:customStyle="1" w:styleId="ListLabel20">
    <w:name w:val="ListLabel 20"/>
    <w:qFormat/>
    <w:rPr>
      <w:lang w:val="it-IT" w:eastAsia="it-IT" w:bidi="it-IT"/>
    </w:rPr>
  </w:style>
  <w:style w:type="character" w:customStyle="1" w:styleId="ListLabel21">
    <w:name w:val="ListLabel 21"/>
    <w:qFormat/>
    <w:rPr>
      <w:lang w:val="it-IT" w:eastAsia="it-IT" w:bidi="it-IT"/>
    </w:rPr>
  </w:style>
  <w:style w:type="character" w:customStyle="1" w:styleId="ListLabel22">
    <w:name w:val="ListLabel 22"/>
    <w:qFormat/>
    <w:rPr>
      <w:lang w:val="it-IT" w:eastAsia="it-IT" w:bidi="it-IT"/>
    </w:rPr>
  </w:style>
  <w:style w:type="character" w:customStyle="1" w:styleId="ListLabel23">
    <w:name w:val="ListLabel 23"/>
    <w:qFormat/>
    <w:rPr>
      <w:lang w:val="it-IT" w:eastAsia="it-IT" w:bidi="it-IT"/>
    </w:rPr>
  </w:style>
  <w:style w:type="character" w:customStyle="1" w:styleId="ListLabel24">
    <w:name w:val="ListLabel 24"/>
    <w:qFormat/>
    <w:rPr>
      <w:lang w:val="it-IT" w:eastAsia="it-IT" w:bidi="it-IT"/>
    </w:rPr>
  </w:style>
  <w:style w:type="character" w:customStyle="1" w:styleId="ListLabel25">
    <w:name w:val="ListLabel 25"/>
    <w:qFormat/>
    <w:rPr>
      <w:lang w:val="it-IT" w:eastAsia="it-IT" w:bidi="it-IT"/>
    </w:rPr>
  </w:style>
  <w:style w:type="character" w:customStyle="1" w:styleId="ListLabel26">
    <w:name w:val="ListLabel 26"/>
    <w:qFormat/>
    <w:rPr>
      <w:lang w:val="it-IT" w:eastAsia="it-IT" w:bidi="it-IT"/>
    </w:rPr>
  </w:style>
  <w:style w:type="character" w:customStyle="1" w:styleId="ListLabel27">
    <w:name w:val="ListLabel 27"/>
    <w:qFormat/>
    <w:rPr>
      <w:lang w:val="it-IT" w:eastAsia="it-IT" w:bidi="it-IT"/>
    </w:rPr>
  </w:style>
  <w:style w:type="character" w:customStyle="1" w:styleId="ListLabel28">
    <w:name w:val="ListLabel 28"/>
    <w:qFormat/>
    <w:rPr>
      <w:rFonts w:ascii="Courier New" w:hAnsi="Courier New" w:cs="OpenSymbol"/>
      <w:w w:val="100"/>
      <w:sz w:val="24"/>
      <w:lang w:val="it-IT" w:eastAsia="it-IT" w:bidi="it-IT"/>
    </w:rPr>
  </w:style>
  <w:style w:type="character" w:customStyle="1" w:styleId="ListLabel29">
    <w:name w:val="ListLabel 29"/>
    <w:qFormat/>
    <w:rPr>
      <w:rFonts w:cs="Symbol"/>
      <w:lang w:val="it-IT" w:eastAsia="it-IT" w:bidi="it-IT"/>
    </w:rPr>
  </w:style>
  <w:style w:type="character" w:customStyle="1" w:styleId="ListLabel30">
    <w:name w:val="ListLabel 30"/>
    <w:qFormat/>
    <w:rPr>
      <w:rFonts w:cs="Symbol"/>
      <w:lang w:val="it-IT" w:eastAsia="it-IT" w:bidi="it-IT"/>
    </w:rPr>
  </w:style>
  <w:style w:type="character" w:customStyle="1" w:styleId="ListLabel31">
    <w:name w:val="ListLabel 31"/>
    <w:qFormat/>
    <w:rPr>
      <w:rFonts w:cs="Symbol"/>
      <w:lang w:val="it-IT" w:eastAsia="it-IT" w:bidi="it-IT"/>
    </w:rPr>
  </w:style>
  <w:style w:type="character" w:customStyle="1" w:styleId="ListLabel32">
    <w:name w:val="ListLabel 32"/>
    <w:qFormat/>
    <w:rPr>
      <w:rFonts w:cs="Symbol"/>
      <w:lang w:val="it-IT" w:eastAsia="it-IT" w:bidi="it-IT"/>
    </w:rPr>
  </w:style>
  <w:style w:type="character" w:customStyle="1" w:styleId="ListLabel33">
    <w:name w:val="ListLabel 33"/>
    <w:qFormat/>
    <w:rPr>
      <w:rFonts w:cs="Symbol"/>
      <w:lang w:val="it-IT" w:eastAsia="it-IT" w:bidi="it-IT"/>
    </w:rPr>
  </w:style>
  <w:style w:type="character" w:customStyle="1" w:styleId="ListLabel34">
    <w:name w:val="ListLabel 34"/>
    <w:qFormat/>
    <w:rPr>
      <w:rFonts w:cs="Symbol"/>
      <w:lang w:val="it-IT" w:eastAsia="it-IT" w:bidi="it-IT"/>
    </w:rPr>
  </w:style>
  <w:style w:type="character" w:customStyle="1" w:styleId="ListLabel35">
    <w:name w:val="ListLabel 35"/>
    <w:qFormat/>
    <w:rPr>
      <w:rFonts w:cs="Symbol"/>
      <w:lang w:val="it-IT" w:eastAsia="it-IT" w:bidi="it-IT"/>
    </w:rPr>
  </w:style>
  <w:style w:type="character" w:customStyle="1" w:styleId="ListLabel36">
    <w:name w:val="ListLabel 36"/>
    <w:qFormat/>
    <w:rPr>
      <w:rFonts w:cs="Symbol"/>
      <w:lang w:val="it-IT" w:eastAsia="it-IT" w:bidi="it-IT"/>
    </w:rPr>
  </w:style>
  <w:style w:type="character" w:customStyle="1" w:styleId="ListLabel37">
    <w:name w:val="ListLabel 37"/>
    <w:qFormat/>
    <w:rPr>
      <w:rFonts w:cs="Symbol"/>
      <w:w w:val="100"/>
      <w:sz w:val="24"/>
      <w:szCs w:val="24"/>
      <w:lang w:val="it-IT" w:eastAsia="it-IT" w:bidi="it-IT"/>
    </w:rPr>
  </w:style>
  <w:style w:type="character" w:customStyle="1" w:styleId="ListLabel38">
    <w:name w:val="ListLabel 38"/>
    <w:qFormat/>
    <w:rPr>
      <w:rFonts w:cs="Symbol"/>
      <w:lang w:val="it-IT" w:eastAsia="it-IT" w:bidi="it-IT"/>
    </w:rPr>
  </w:style>
  <w:style w:type="character" w:customStyle="1" w:styleId="ListLabel39">
    <w:name w:val="ListLabel 39"/>
    <w:qFormat/>
    <w:rPr>
      <w:rFonts w:cs="Symbol"/>
      <w:lang w:val="it-IT" w:eastAsia="it-IT" w:bidi="it-IT"/>
    </w:rPr>
  </w:style>
  <w:style w:type="character" w:customStyle="1" w:styleId="ListLabel40">
    <w:name w:val="ListLabel 40"/>
    <w:qFormat/>
    <w:rPr>
      <w:rFonts w:cs="Symbol"/>
      <w:lang w:val="it-IT" w:eastAsia="it-IT" w:bidi="it-IT"/>
    </w:rPr>
  </w:style>
  <w:style w:type="character" w:customStyle="1" w:styleId="ListLabel41">
    <w:name w:val="ListLabel 41"/>
    <w:qFormat/>
    <w:rPr>
      <w:rFonts w:cs="Symbol"/>
      <w:lang w:val="it-IT" w:eastAsia="it-IT" w:bidi="it-IT"/>
    </w:rPr>
  </w:style>
  <w:style w:type="character" w:customStyle="1" w:styleId="ListLabel42">
    <w:name w:val="ListLabel 42"/>
    <w:qFormat/>
    <w:rPr>
      <w:rFonts w:cs="Symbol"/>
      <w:lang w:val="it-IT" w:eastAsia="it-IT" w:bidi="it-IT"/>
    </w:rPr>
  </w:style>
  <w:style w:type="character" w:customStyle="1" w:styleId="ListLabel43">
    <w:name w:val="ListLabel 43"/>
    <w:qFormat/>
    <w:rPr>
      <w:rFonts w:cs="Symbol"/>
      <w:lang w:val="it-IT" w:eastAsia="it-IT" w:bidi="it-IT"/>
    </w:rPr>
  </w:style>
  <w:style w:type="character" w:customStyle="1" w:styleId="ListLabel44">
    <w:name w:val="ListLabel 44"/>
    <w:qFormat/>
    <w:rPr>
      <w:rFonts w:cs="Symbol"/>
      <w:lang w:val="it-IT" w:eastAsia="it-IT" w:bidi="it-IT"/>
    </w:rPr>
  </w:style>
  <w:style w:type="character" w:customStyle="1" w:styleId="ListLabel45">
    <w:name w:val="ListLabel 45"/>
    <w:qFormat/>
    <w:rPr>
      <w:rFonts w:cs="Symbol"/>
      <w:lang w:val="it-IT" w:eastAsia="it-IT" w:bidi="it-IT"/>
    </w:rPr>
  </w:style>
  <w:style w:type="character" w:customStyle="1" w:styleId="ListLabel46">
    <w:name w:val="ListLabel 46"/>
    <w:qFormat/>
    <w:rPr>
      <w:rFonts w:cs="Symbol"/>
      <w:w w:val="100"/>
      <w:sz w:val="24"/>
      <w:szCs w:val="24"/>
      <w:lang w:val="it-IT" w:eastAsia="it-IT" w:bidi="it-IT"/>
    </w:rPr>
  </w:style>
  <w:style w:type="character" w:customStyle="1" w:styleId="ListLabel47">
    <w:name w:val="ListLabel 47"/>
    <w:qFormat/>
    <w:rPr>
      <w:rFonts w:cs="Symbol"/>
      <w:lang w:val="it-IT" w:eastAsia="it-IT" w:bidi="it-IT"/>
    </w:rPr>
  </w:style>
  <w:style w:type="character" w:customStyle="1" w:styleId="ListLabel48">
    <w:name w:val="ListLabel 48"/>
    <w:qFormat/>
    <w:rPr>
      <w:rFonts w:cs="Symbol"/>
      <w:lang w:val="it-IT" w:eastAsia="it-IT" w:bidi="it-IT"/>
    </w:rPr>
  </w:style>
  <w:style w:type="character" w:customStyle="1" w:styleId="ListLabel49">
    <w:name w:val="ListLabel 49"/>
    <w:qFormat/>
    <w:rPr>
      <w:rFonts w:cs="Symbol"/>
      <w:lang w:val="it-IT" w:eastAsia="it-IT" w:bidi="it-IT"/>
    </w:rPr>
  </w:style>
  <w:style w:type="character" w:customStyle="1" w:styleId="ListLabel50">
    <w:name w:val="ListLabel 50"/>
    <w:qFormat/>
    <w:rPr>
      <w:rFonts w:cs="Symbol"/>
      <w:lang w:val="it-IT" w:eastAsia="it-IT" w:bidi="it-IT"/>
    </w:rPr>
  </w:style>
  <w:style w:type="character" w:customStyle="1" w:styleId="ListLabel51">
    <w:name w:val="ListLabel 51"/>
    <w:qFormat/>
    <w:rPr>
      <w:rFonts w:cs="Symbol"/>
      <w:lang w:val="it-IT" w:eastAsia="it-IT" w:bidi="it-IT"/>
    </w:rPr>
  </w:style>
  <w:style w:type="character" w:customStyle="1" w:styleId="ListLabel52">
    <w:name w:val="ListLabel 52"/>
    <w:qFormat/>
    <w:rPr>
      <w:rFonts w:cs="Symbol"/>
      <w:lang w:val="it-IT" w:eastAsia="it-IT" w:bidi="it-IT"/>
    </w:rPr>
  </w:style>
  <w:style w:type="character" w:customStyle="1" w:styleId="ListLabel53">
    <w:name w:val="ListLabel 53"/>
    <w:qFormat/>
    <w:rPr>
      <w:rFonts w:cs="Symbol"/>
      <w:lang w:val="it-IT" w:eastAsia="it-IT" w:bidi="it-IT"/>
    </w:rPr>
  </w:style>
  <w:style w:type="character" w:customStyle="1" w:styleId="ListLabel54">
    <w:name w:val="ListLabel 54"/>
    <w:qFormat/>
    <w:rPr>
      <w:rFonts w:cs="Symbol"/>
      <w:lang w:val="it-IT" w:eastAsia="it-IT" w:bidi="it-IT"/>
    </w:rPr>
  </w:style>
  <w:style w:type="character" w:customStyle="1" w:styleId="CollegamentoInternet">
    <w:name w:val="Collegamento Internet"/>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uiPriority w:val="1"/>
    <w:qFormat/>
    <w:rPr>
      <w:i/>
      <w:sz w:val="16"/>
      <w:szCs w:val="16"/>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pPr>
      <w:spacing w:before="139"/>
      <w:ind w:left="470" w:right="151" w:hanging="359"/>
      <w:jc w:val="both"/>
    </w:pPr>
  </w:style>
  <w:style w:type="paragraph" w:customStyle="1" w:styleId="TableParagraph">
    <w:name w:val="Table Paragraph"/>
    <w:basedOn w:val="Normale"/>
    <w:uiPriority w:val="1"/>
    <w:qFormat/>
  </w:style>
  <w:style w:type="paragraph" w:styleId="Intestazione">
    <w:name w:val="header"/>
    <w:basedOn w:val="Normale"/>
  </w:style>
  <w:style w:type="paragraph" w:customStyle="1" w:styleId="Contenutocornice">
    <w:name w:val="Contenuto cornice"/>
    <w:basedOn w:val="Normale"/>
    <w:qFormat/>
  </w:style>
  <w:style w:type="paragraph" w:styleId="Pidipagina">
    <w:name w:val="footer"/>
    <w:basedOn w:val="Normale"/>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2985</Words>
  <Characters>17021</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 Giuliani</dc:creator>
  <dc:description/>
  <cp:lastModifiedBy>Concetta Esposito</cp:lastModifiedBy>
  <cp:revision>2</cp:revision>
  <dcterms:created xsi:type="dcterms:W3CDTF">2021-05-05T07:00:00Z</dcterms:created>
  <dcterms:modified xsi:type="dcterms:W3CDTF">2021-05-05T07:00:00Z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2019-01-30T00:00:00Z</vt:filetime>
  </property>
  <property fmtid="{D5CDD505-2E9C-101B-9397-08002B2CF9AE}" pid="4" name="Creator">
    <vt:lpwstr>Microsoft® Office Word 2007</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2019-12-16T00:00:00Z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